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1F76" w14:textId="77777777" w:rsidR="00CB44C1" w:rsidRPr="008C4578" w:rsidRDefault="00CB44C1" w:rsidP="00CB4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578">
        <w:rPr>
          <w:rFonts w:ascii="Times New Roman" w:hAnsi="Times New Roman"/>
          <w:b/>
          <w:sz w:val="24"/>
          <w:szCs w:val="24"/>
          <w:lang w:val="ru-RU"/>
        </w:rPr>
        <w:t>МИНИСТЕРСТВО ОБРАЗОВАНИЯ И НАУКИ РЕСПУБЛИКИ КАЗАХСТАН</w:t>
      </w:r>
    </w:p>
    <w:p w14:paraId="0468CC4F" w14:textId="77777777" w:rsidR="00CB44C1" w:rsidRPr="008C4578" w:rsidRDefault="00CB44C1" w:rsidP="00CB4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578">
        <w:rPr>
          <w:rFonts w:ascii="Times New Roman" w:hAnsi="Times New Roman"/>
          <w:b/>
          <w:sz w:val="24"/>
          <w:szCs w:val="24"/>
          <w:lang w:val="ru-RU"/>
        </w:rPr>
        <w:t>НЕКОММЕРЧЕСКОЕ АКЦИОНЕРНОЕ ОБЩЕСТВО «АЛМАТИНСКИЙ УНИВЕРСИТЕТ ЭНЕРГЕТИКИ И СВЯЗИ ИМЕНИ ГУМАРБЕКА ДАУКЕЕВА»</w:t>
      </w:r>
    </w:p>
    <w:p w14:paraId="4372AF64" w14:textId="6CAD1129" w:rsidR="00CB44C1" w:rsidRPr="008C4578" w:rsidRDefault="00CB44C1" w:rsidP="00CB4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578">
        <w:rPr>
          <w:rFonts w:ascii="Times New Roman" w:hAnsi="Times New Roman"/>
          <w:b/>
          <w:sz w:val="24"/>
          <w:szCs w:val="24"/>
          <w:lang w:val="ru-RU"/>
        </w:rPr>
        <w:t xml:space="preserve">Институт информационных технологий </w:t>
      </w:r>
    </w:p>
    <w:p w14:paraId="21BF6E1D" w14:textId="77777777" w:rsidR="00CB44C1" w:rsidRPr="008C4578" w:rsidRDefault="00CB44C1" w:rsidP="00CB4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7F01FC2" w14:textId="77777777" w:rsidR="00CB44C1" w:rsidRPr="00E829DC" w:rsidRDefault="00CB44C1" w:rsidP="00CB4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9DC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A76ADA4" wp14:editId="6B7121BA">
            <wp:extent cx="1225244" cy="1187355"/>
            <wp:effectExtent l="0" t="0" r="0" b="0"/>
            <wp:docPr id="3077" name="Рисунок 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Рисунок 5" descr="logo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66" cy="11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1FF2B6B" w14:textId="77777777" w:rsidR="00CB44C1" w:rsidRPr="00E829DC" w:rsidRDefault="00CB44C1" w:rsidP="00CB4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318ED3" w14:textId="77777777" w:rsidR="00CB44C1" w:rsidRPr="00E829DC" w:rsidRDefault="00CB44C1" w:rsidP="00CB4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40FE29" w14:textId="77777777" w:rsidR="00CB44C1" w:rsidRPr="00E829DC" w:rsidRDefault="00CB44C1" w:rsidP="00CB4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44C1" w:rsidRPr="00E829DC" w14:paraId="02A2A7DD" w14:textId="77777777" w:rsidTr="00CB44C1">
        <w:tc>
          <w:tcPr>
            <w:tcW w:w="4785" w:type="dxa"/>
          </w:tcPr>
          <w:p w14:paraId="3D6325A4" w14:textId="77777777" w:rsidR="00CB44C1" w:rsidRPr="00E829DC" w:rsidRDefault="00CB44C1" w:rsidP="00CB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29D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proofErr w:type="spellEnd"/>
            <w:r w:rsidRPr="00E829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14:paraId="1FA7C7A4" w14:textId="77777777" w:rsidR="00CB44C1" w:rsidRPr="00E829DC" w:rsidRDefault="00CB44C1" w:rsidP="00CB4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829D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proofErr w:type="spellEnd"/>
            <w:r w:rsidRPr="00E829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B44C1" w:rsidRPr="00E829DC" w14:paraId="2EBE47E2" w14:textId="77777777" w:rsidTr="00CB44C1">
        <w:tc>
          <w:tcPr>
            <w:tcW w:w="4785" w:type="dxa"/>
          </w:tcPr>
          <w:p w14:paraId="350E6F20" w14:textId="6EF27823" w:rsidR="00CB44C1" w:rsidRPr="00E829DC" w:rsidRDefault="008C4578" w:rsidP="00CB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8C4578">
              <w:rPr>
                <w:rFonts w:ascii="Times New Roman" w:hAnsi="Times New Roman"/>
                <w:sz w:val="24"/>
                <w:szCs w:val="24"/>
              </w:rPr>
              <w:t>Председетель</w:t>
            </w:r>
            <w:proofErr w:type="spellEnd"/>
          </w:p>
        </w:tc>
        <w:tc>
          <w:tcPr>
            <w:tcW w:w="4786" w:type="dxa"/>
          </w:tcPr>
          <w:p w14:paraId="05C9EE0E" w14:textId="77777777" w:rsidR="00CB44C1" w:rsidRPr="00E829DC" w:rsidRDefault="00CB44C1" w:rsidP="00CB4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>Ректор</w:t>
            </w:r>
            <w:proofErr w:type="spellEnd"/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 xml:space="preserve"> АУЭС</w:t>
            </w:r>
          </w:p>
        </w:tc>
      </w:tr>
      <w:tr w:rsidR="00CB44C1" w:rsidRPr="00E829DC" w14:paraId="6ABF46CF" w14:textId="77777777" w:rsidTr="00CB44C1">
        <w:tc>
          <w:tcPr>
            <w:tcW w:w="4785" w:type="dxa"/>
          </w:tcPr>
          <w:p w14:paraId="54D876CD" w14:textId="235D7D7E" w:rsidR="00CB44C1" w:rsidRPr="00E829DC" w:rsidRDefault="008C4578" w:rsidP="006B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C4578">
              <w:rPr>
                <w:rFonts w:ascii="Times New Roman" w:hAnsi="Times New Roman"/>
                <w:sz w:val="24"/>
                <w:szCs w:val="24"/>
              </w:rPr>
              <w:t>ОЮЛ "КАИБ"</w:t>
            </w:r>
          </w:p>
        </w:tc>
        <w:tc>
          <w:tcPr>
            <w:tcW w:w="4786" w:type="dxa"/>
          </w:tcPr>
          <w:p w14:paraId="0F527E2D" w14:textId="77777777" w:rsidR="00CB44C1" w:rsidRPr="00E829DC" w:rsidRDefault="00CB44C1" w:rsidP="00CB4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>Сагинтаева</w:t>
            </w:r>
            <w:proofErr w:type="spellEnd"/>
          </w:p>
        </w:tc>
      </w:tr>
      <w:tr w:rsidR="00CB44C1" w:rsidRPr="00CE225F" w14:paraId="4A0DD346" w14:textId="77777777" w:rsidTr="00CB44C1">
        <w:tc>
          <w:tcPr>
            <w:tcW w:w="4785" w:type="dxa"/>
          </w:tcPr>
          <w:p w14:paraId="470C5175" w14:textId="3C582579" w:rsidR="00CB44C1" w:rsidRPr="00CE225F" w:rsidRDefault="00CB44C1" w:rsidP="006B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25F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6B0420" w:rsidRPr="00CE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578" w:rsidRPr="008C457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8C4578" w:rsidRPr="008C4578">
              <w:rPr>
                <w:rFonts w:ascii="Times New Roman" w:hAnsi="Times New Roman"/>
                <w:sz w:val="24"/>
                <w:szCs w:val="24"/>
              </w:rPr>
              <w:t>Покусов</w:t>
            </w:r>
            <w:proofErr w:type="spellEnd"/>
          </w:p>
        </w:tc>
        <w:tc>
          <w:tcPr>
            <w:tcW w:w="4786" w:type="dxa"/>
          </w:tcPr>
          <w:p w14:paraId="3E9DE2AD" w14:textId="77777777" w:rsidR="00CB44C1" w:rsidRPr="00CE225F" w:rsidRDefault="00CB44C1" w:rsidP="00CB44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C1" w:rsidRPr="00E829DC" w14:paraId="42B00ABE" w14:textId="77777777" w:rsidTr="00CB44C1">
        <w:tc>
          <w:tcPr>
            <w:tcW w:w="4785" w:type="dxa"/>
          </w:tcPr>
          <w:p w14:paraId="0F6F08C3" w14:textId="6EEA4DEC" w:rsidR="00CB44C1" w:rsidRPr="00CE225F" w:rsidRDefault="006B0420" w:rsidP="00A9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25F">
              <w:rPr>
                <w:rFonts w:ascii="Times New Roman" w:hAnsi="Times New Roman"/>
                <w:sz w:val="24"/>
                <w:szCs w:val="24"/>
              </w:rPr>
              <w:t>«___»______________20</w:t>
            </w:r>
            <w:r w:rsidR="00096A07">
              <w:rPr>
                <w:rFonts w:ascii="Times New Roman" w:hAnsi="Times New Roman"/>
                <w:sz w:val="24"/>
                <w:szCs w:val="24"/>
              </w:rPr>
              <w:t>20</w:t>
            </w:r>
            <w:r w:rsidR="00CB44C1" w:rsidRPr="00CE225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14:paraId="31AFDCA2" w14:textId="6A61AF1F" w:rsidR="00CB44C1" w:rsidRPr="00E829DC" w:rsidRDefault="006B0420" w:rsidP="009B10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225F">
              <w:rPr>
                <w:rFonts w:ascii="Times New Roman" w:hAnsi="Times New Roman"/>
                <w:sz w:val="24"/>
                <w:szCs w:val="24"/>
              </w:rPr>
              <w:t>«</w:t>
            </w:r>
            <w:r w:rsidR="008C4578">
              <w:rPr>
                <w:rFonts w:ascii="Times New Roman" w:hAnsi="Times New Roman"/>
                <w:sz w:val="24"/>
                <w:szCs w:val="24"/>
              </w:rPr>
              <w:t>___»______________20</w:t>
            </w:r>
            <w:r w:rsidR="00096A0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CB44C1" w:rsidRPr="00CE225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7698F755" w14:textId="77777777" w:rsidR="00CB44C1" w:rsidRPr="00E829DC" w:rsidRDefault="00CB44C1" w:rsidP="00CB44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556FB0" w14:textId="77777777" w:rsidR="00CB44C1" w:rsidRPr="00E829DC" w:rsidRDefault="00CB44C1" w:rsidP="00CB44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AA9DDD" w14:textId="77777777" w:rsidR="00CB44C1" w:rsidRPr="00E829DC" w:rsidRDefault="00CB44C1" w:rsidP="00CB44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76E27B" w14:textId="77777777" w:rsidR="00CB44C1" w:rsidRPr="00E829DC" w:rsidRDefault="00CB44C1" w:rsidP="00CB44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DB4F32" w14:textId="77777777" w:rsidR="00CB44C1" w:rsidRPr="00E829DC" w:rsidRDefault="00CB44C1" w:rsidP="00CB44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79E1B7" w14:textId="77777777" w:rsidR="00CB44C1" w:rsidRPr="0093413F" w:rsidRDefault="00CB44C1" w:rsidP="00CB44C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93413F">
        <w:rPr>
          <w:rFonts w:ascii="Times New Roman" w:hAnsi="Times New Roman"/>
          <w:b/>
          <w:sz w:val="24"/>
          <w:szCs w:val="24"/>
          <w:lang w:val="ru-RU"/>
        </w:rPr>
        <w:t>МОДУЛЬНАЯ ОБРАЗОВАТЕЛЬНАЯ ПРОГРАММА</w:t>
      </w:r>
    </w:p>
    <w:p w14:paraId="3ED51E4B" w14:textId="79FA9F7A" w:rsidR="00CB44C1" w:rsidRPr="0093413F" w:rsidRDefault="00CB44C1" w:rsidP="00CB44C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29DC">
        <w:rPr>
          <w:rFonts w:ascii="Times New Roman" w:hAnsi="Times New Roman"/>
          <w:b/>
          <w:sz w:val="24"/>
          <w:szCs w:val="24"/>
          <w:lang w:val="kk-KZ"/>
        </w:rPr>
        <w:t>«</w:t>
      </w:r>
      <w:r w:rsidR="0093413F">
        <w:rPr>
          <w:rFonts w:ascii="Times New Roman" w:hAnsi="Times New Roman"/>
          <w:b/>
          <w:sz w:val="28"/>
          <w:szCs w:val="28"/>
          <w:lang w:val="ru-RU"/>
        </w:rPr>
        <w:t>7М06104</w:t>
      </w:r>
      <w:r w:rsidR="008C4578" w:rsidRPr="0093413F">
        <w:rPr>
          <w:rFonts w:ascii="Times New Roman" w:hAnsi="Times New Roman"/>
          <w:b/>
          <w:sz w:val="28"/>
          <w:szCs w:val="28"/>
          <w:lang w:val="ru-RU"/>
        </w:rPr>
        <w:t xml:space="preserve"> -СИСТЕМЫ ИНФОРМАЦИОННОЙ БЕЗОПАСНОСТИ</w:t>
      </w:r>
      <w:r w:rsidRPr="00E829DC">
        <w:rPr>
          <w:rFonts w:ascii="Times New Roman" w:hAnsi="Times New Roman"/>
          <w:b/>
          <w:sz w:val="24"/>
          <w:szCs w:val="24"/>
          <w:lang w:val="kk-KZ"/>
        </w:rPr>
        <w:t>»</w:t>
      </w:r>
    </w:p>
    <w:p w14:paraId="10F803E8" w14:textId="77777777" w:rsidR="00CB44C1" w:rsidRPr="0093413F" w:rsidRDefault="00CB44C1" w:rsidP="00CB44C1">
      <w:pPr>
        <w:spacing w:after="0"/>
        <w:jc w:val="center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93413F">
        <w:rPr>
          <w:rFonts w:ascii="Times New Roman" w:hAnsi="Times New Roman"/>
          <w:sz w:val="24"/>
          <w:szCs w:val="24"/>
          <w:lang w:val="ru-RU"/>
        </w:rPr>
        <w:t>(МАГИСТРАТУРА НАУЧНО-ПЕДАГОГИЧЕСКАЯ)</w:t>
      </w:r>
    </w:p>
    <w:p w14:paraId="15BA9AE6" w14:textId="77777777" w:rsidR="00CB44C1" w:rsidRPr="0093413F" w:rsidRDefault="00CB44C1" w:rsidP="00CB44C1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93413F">
        <w:rPr>
          <w:rFonts w:ascii="Times New Roman" w:hAnsi="Times New Roman"/>
          <w:b/>
          <w:bCs/>
          <w:caps/>
          <w:sz w:val="24"/>
          <w:szCs w:val="24"/>
          <w:lang w:val="ru-RU"/>
        </w:rPr>
        <w:t>ОБРАЗОВАНИЕ ПОСЛЕВУЗОВСКОЕ</w:t>
      </w:r>
    </w:p>
    <w:p w14:paraId="32D52533" w14:textId="77777777" w:rsidR="00CB44C1" w:rsidRPr="0093413F" w:rsidRDefault="00CB44C1" w:rsidP="00CB44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3600DF7C" w14:textId="77777777" w:rsidR="00CB44C1" w:rsidRPr="0093413F" w:rsidRDefault="00CB44C1" w:rsidP="00CB44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5A8A563C" w14:textId="77777777" w:rsidR="00CB44C1" w:rsidRPr="0093413F" w:rsidRDefault="00CB44C1" w:rsidP="00CB44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081B32DD" w14:textId="77777777" w:rsidR="00CB44C1" w:rsidRPr="0093413F" w:rsidRDefault="00CB44C1" w:rsidP="00CB44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167AED74" w14:textId="2FB5E382" w:rsidR="00CB44C1" w:rsidRPr="008C4578" w:rsidRDefault="00CB44C1" w:rsidP="00CB44C1">
      <w:pPr>
        <w:spacing w:after="0"/>
        <w:rPr>
          <w:lang w:val="ru-RU"/>
        </w:rPr>
      </w:pPr>
      <w:r w:rsidRPr="008C4578">
        <w:rPr>
          <w:rFonts w:ascii="Times New Roman" w:hAnsi="Times New Roman"/>
          <w:b/>
          <w:bCs/>
          <w:sz w:val="24"/>
          <w:szCs w:val="24"/>
          <w:lang w:val="ru-RU"/>
        </w:rPr>
        <w:t xml:space="preserve">Направление </w:t>
      </w:r>
      <w:r w:rsidR="009B1016" w:rsidRPr="008C4578">
        <w:rPr>
          <w:rFonts w:ascii="Times New Roman" w:hAnsi="Times New Roman"/>
          <w:b/>
          <w:bCs/>
          <w:sz w:val="24"/>
          <w:szCs w:val="24"/>
          <w:lang w:val="ru-RU"/>
        </w:rPr>
        <w:t>подготовки (</w:t>
      </w:r>
      <w:r w:rsidRPr="008C4578">
        <w:rPr>
          <w:rFonts w:ascii="Times New Roman" w:hAnsi="Times New Roman"/>
          <w:b/>
          <w:bCs/>
          <w:sz w:val="24"/>
          <w:szCs w:val="24"/>
          <w:lang w:val="ru-RU"/>
        </w:rPr>
        <w:t>по классификатору от 13.10.2018 г.):</w:t>
      </w:r>
      <w:r w:rsidRPr="008C4578">
        <w:rPr>
          <w:lang w:val="ru-RU"/>
        </w:rPr>
        <w:t xml:space="preserve"> </w:t>
      </w:r>
    </w:p>
    <w:p w14:paraId="6A7D00F9" w14:textId="278463DD" w:rsidR="00782EDD" w:rsidRPr="000654EB" w:rsidRDefault="000654EB" w:rsidP="00CB44C1">
      <w:pPr>
        <w:spacing w:after="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0654EB">
        <w:rPr>
          <w:rFonts w:ascii="Times New Roman" w:hAnsi="Times New Roman"/>
          <w:color w:val="FF0000"/>
          <w:sz w:val="24"/>
          <w:szCs w:val="24"/>
          <w:lang w:val="ru-RU"/>
        </w:rPr>
        <w:t>7M061 -  Информационно-коммуникационные технологии</w:t>
      </w:r>
    </w:p>
    <w:p w14:paraId="0B0DA7AF" w14:textId="7BF1644C" w:rsidR="00CB44C1" w:rsidRPr="008C4578" w:rsidRDefault="00CB44C1" w:rsidP="009B1016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4578">
        <w:rPr>
          <w:rFonts w:ascii="Times New Roman" w:hAnsi="Times New Roman"/>
          <w:b/>
          <w:sz w:val="24"/>
          <w:szCs w:val="24"/>
          <w:lang w:val="ru-RU"/>
        </w:rPr>
        <w:t xml:space="preserve">Группа образовательных программ: </w:t>
      </w:r>
      <w:r w:rsidR="009B1016" w:rsidRPr="00FE4A6C">
        <w:rPr>
          <w:rFonts w:ascii="Times New Roman" w:hAnsi="Times New Roman" w:cs="Times New Roman"/>
          <w:sz w:val="24"/>
          <w:szCs w:val="24"/>
          <w:lang w:val="ru-RU" w:eastAsia="ru-RU"/>
        </w:rPr>
        <w:t>7M061</w:t>
      </w:r>
      <w:r w:rsidR="009B10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r w:rsidR="009B1016" w:rsidRPr="009B1016">
        <w:rPr>
          <w:lang w:val="ru-RU"/>
        </w:rPr>
        <w:t xml:space="preserve"> </w:t>
      </w:r>
      <w:r w:rsidR="009B1016" w:rsidRPr="00FE4A6C">
        <w:rPr>
          <w:rFonts w:ascii="Times New Roman" w:hAnsi="Times New Roman" w:cs="Times New Roman"/>
          <w:sz w:val="24"/>
          <w:szCs w:val="24"/>
          <w:lang w:val="ru-RU" w:eastAsia="ru-RU"/>
        </w:rPr>
        <w:t>Информационно-коммуникационные технологии</w:t>
      </w:r>
    </w:p>
    <w:p w14:paraId="25E69E6C" w14:textId="77777777" w:rsidR="00CB44C1" w:rsidRPr="00E829DC" w:rsidRDefault="00CB44C1" w:rsidP="00CB44C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1B585168" w14:textId="77777777" w:rsidR="00CB44C1" w:rsidRPr="008C4578" w:rsidRDefault="00CB44C1" w:rsidP="00CB44C1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4578">
        <w:rPr>
          <w:rFonts w:ascii="Times New Roman" w:hAnsi="Times New Roman"/>
          <w:b/>
          <w:bCs/>
          <w:sz w:val="24"/>
          <w:szCs w:val="24"/>
          <w:lang w:val="ru-RU"/>
        </w:rPr>
        <w:t>Срок обучения 2 года</w:t>
      </w:r>
    </w:p>
    <w:p w14:paraId="2637B0CA" w14:textId="7A2B1DFF" w:rsidR="00CB44C1" w:rsidRPr="008C4578" w:rsidRDefault="00CB44C1" w:rsidP="00CB44C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4578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Присуждаемая степень: </w:t>
      </w:r>
      <w:r w:rsidRPr="008C4578">
        <w:rPr>
          <w:rFonts w:ascii="Times New Roman" w:hAnsi="Times New Roman"/>
          <w:i/>
          <w:iCs/>
          <w:sz w:val="24"/>
          <w:szCs w:val="24"/>
          <w:lang w:val="ru-RU"/>
        </w:rPr>
        <w:t xml:space="preserve">магистр технических наук </w:t>
      </w:r>
      <w:r w:rsidR="0093413F" w:rsidRPr="0093413F">
        <w:rPr>
          <w:rFonts w:ascii="Times New Roman" w:hAnsi="Times New Roman"/>
          <w:i/>
          <w:iCs/>
          <w:sz w:val="24"/>
          <w:szCs w:val="24"/>
          <w:lang w:val="ru-RU"/>
        </w:rPr>
        <w:t>по образовательной программе 7М06104 -"Системы информационной безопасности"</w:t>
      </w:r>
    </w:p>
    <w:p w14:paraId="4185FD17" w14:textId="77777777" w:rsidR="00CB44C1" w:rsidRPr="008C4578" w:rsidRDefault="00CB44C1" w:rsidP="00CB44C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4578">
        <w:rPr>
          <w:rFonts w:ascii="Times New Roman" w:hAnsi="Times New Roman"/>
          <w:b/>
          <w:bCs/>
          <w:sz w:val="24"/>
          <w:szCs w:val="24"/>
          <w:lang w:val="ru-RU"/>
        </w:rPr>
        <w:t>Квалификационный уровень в соответствии с Национальной рамкой квалификаций</w:t>
      </w:r>
      <w:r w:rsidRPr="008C4578">
        <w:rPr>
          <w:rFonts w:ascii="Times New Roman" w:hAnsi="Times New Roman"/>
          <w:sz w:val="24"/>
          <w:szCs w:val="24"/>
          <w:lang w:val="ru-RU"/>
        </w:rPr>
        <w:t>: 7 уровень.</w:t>
      </w:r>
    </w:p>
    <w:p w14:paraId="4C4B2EAD" w14:textId="77777777" w:rsidR="00CB44C1" w:rsidRPr="008C4578" w:rsidRDefault="00CB44C1" w:rsidP="00CB44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B4A7C15" w14:textId="77777777" w:rsidR="00CB44C1" w:rsidRPr="008C4578" w:rsidRDefault="00CB44C1" w:rsidP="00CB4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3873EA4" w14:textId="77777777" w:rsidR="00CB44C1" w:rsidRPr="008C4578" w:rsidRDefault="00CB44C1" w:rsidP="00CB4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67B1416" w14:textId="77777777" w:rsidR="00CB44C1" w:rsidRPr="008C4578" w:rsidRDefault="00CB44C1" w:rsidP="00CB4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ABE693B" w14:textId="77777777" w:rsidR="00CB44C1" w:rsidRPr="008C4578" w:rsidRDefault="00CB44C1" w:rsidP="00CB44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55D7E316" w14:textId="77777777" w:rsidR="00CB44C1" w:rsidRPr="008C4578" w:rsidRDefault="00CB44C1" w:rsidP="00CB4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AC03323" w14:textId="42687226" w:rsidR="00CB44C1" w:rsidRPr="008C4578" w:rsidRDefault="006B0420" w:rsidP="00CB4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578">
        <w:rPr>
          <w:rFonts w:ascii="Times New Roman" w:hAnsi="Times New Roman"/>
          <w:b/>
          <w:sz w:val="24"/>
          <w:szCs w:val="24"/>
          <w:lang w:val="ru-RU"/>
        </w:rPr>
        <w:t>Алматы 20</w:t>
      </w:r>
      <w:r w:rsidR="00096A07">
        <w:rPr>
          <w:rFonts w:ascii="Times New Roman" w:hAnsi="Times New Roman"/>
          <w:b/>
          <w:sz w:val="24"/>
          <w:szCs w:val="24"/>
          <w:lang w:val="ru-RU"/>
        </w:rPr>
        <w:t>20</w:t>
      </w:r>
      <w:r w:rsidR="00CB44C1" w:rsidRPr="008C4578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14:paraId="256E1E0B" w14:textId="7A69A135" w:rsidR="00461181" w:rsidRPr="00E829DC" w:rsidRDefault="00461181" w:rsidP="00461181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Модульная образовательная программа </w:t>
      </w:r>
      <w:r w:rsidR="00016F28" w:rsidRPr="00016F28">
        <w:rPr>
          <w:rFonts w:ascii="Times New Roman" w:hAnsi="Times New Roman" w:cs="Times New Roman"/>
          <w:sz w:val="24"/>
          <w:szCs w:val="24"/>
          <w:lang w:val="ru-RU"/>
        </w:rPr>
        <w:t>7М06</w:t>
      </w:r>
      <w:r w:rsidR="0093413F">
        <w:rPr>
          <w:rFonts w:ascii="Times New Roman" w:hAnsi="Times New Roman" w:cs="Times New Roman"/>
          <w:sz w:val="24"/>
          <w:szCs w:val="24"/>
          <w:lang w:val="ru-RU"/>
        </w:rPr>
        <w:t>104</w:t>
      </w:r>
      <w:r w:rsidR="00016F28" w:rsidRPr="00016F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1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16F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1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16F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6F28" w:rsidRPr="00016F28">
        <w:rPr>
          <w:rFonts w:ascii="Times New Roman" w:hAnsi="Times New Roman" w:cs="Times New Roman"/>
          <w:sz w:val="24"/>
          <w:szCs w:val="24"/>
          <w:lang w:val="ru-RU"/>
        </w:rPr>
        <w:t>истемы информационной безопасности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» разработана на основе закона  Республики Казахстан «Об образовании» от 27.07.2007 и нормативных документов: Государственный общеобязательный стандарт послевузовского образования (приказ Министра образования и науки РК от 31 октября 2018 года № 604),Типовые правила деятельности организации высшего и послевузовского образования (приказ Министра образования и науки Республики Казахстан от 30 октября 2018 года № 595), Правила организации учебного процесса по кредитной технологии обучения (приказ МОН РК от 20.04.2011г. №152, с изменениями от 12 октября 2018 года № 563), </w:t>
      </w:r>
      <w:r w:rsidR="007407DE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Национальная рамка квалификаций (Утв. протоколом от 16 марта 2016 года Республиканской трехсторонней комиссией по социальному партнерству и регулированию социальных и трудовых отношений),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регламентирующих требования к выпускнику с академической степенью магистра по специальности </w:t>
      </w:r>
      <w:r w:rsidR="0093413F">
        <w:rPr>
          <w:rFonts w:ascii="Times New Roman" w:hAnsi="Times New Roman" w:cs="Times New Roman"/>
          <w:sz w:val="24"/>
          <w:szCs w:val="24"/>
          <w:lang w:val="ru-RU"/>
        </w:rPr>
        <w:t>7М06104</w:t>
      </w:r>
      <w:r w:rsidR="00016F28" w:rsidRPr="00016F28">
        <w:rPr>
          <w:rFonts w:ascii="Times New Roman" w:hAnsi="Times New Roman" w:cs="Times New Roman"/>
          <w:sz w:val="24"/>
          <w:szCs w:val="24"/>
          <w:lang w:val="ru-RU"/>
        </w:rPr>
        <w:t xml:space="preserve"> - Системы информационной безопасности</w:t>
      </w:r>
      <w:r w:rsidR="007407DE" w:rsidRPr="00E829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6FC590" w14:textId="4ADAA692" w:rsidR="003011EC" w:rsidRPr="00E829DC" w:rsidRDefault="003011EC" w:rsidP="003011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>Модульная образовательная программа разработана на кафедр</w:t>
      </w:r>
      <w:r w:rsidR="00460038" w:rsidRPr="00E829D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016F28" w:rsidRPr="00016F28">
        <w:rPr>
          <w:rFonts w:ascii="Times New Roman" w:hAnsi="Times New Roman" w:cs="Times New Roman"/>
          <w:sz w:val="24"/>
          <w:szCs w:val="24"/>
          <w:lang w:val="ru-RU"/>
        </w:rPr>
        <w:t>Системы информационной безопасности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14:paraId="24FB0872" w14:textId="00CEEB73" w:rsidR="007771EA" w:rsidRPr="00E829DC" w:rsidRDefault="00FE4A6C" w:rsidP="00777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Руководители</w:t>
      </w:r>
      <w:r w:rsidR="007771EA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программы </w:t>
      </w:r>
      <w:proofErr w:type="spellStart"/>
      <w:r w:rsidRPr="00FE4A6C">
        <w:rPr>
          <w:rFonts w:ascii="Times New Roman" w:hAnsi="Times New Roman" w:cs="Times New Roman"/>
          <w:sz w:val="24"/>
          <w:szCs w:val="24"/>
          <w:lang w:val="ru-RU"/>
        </w:rPr>
        <w:t>Бердибаев</w:t>
      </w:r>
      <w:proofErr w:type="spellEnd"/>
      <w:r w:rsidRPr="00FE4A6C">
        <w:rPr>
          <w:rFonts w:ascii="Times New Roman" w:hAnsi="Times New Roman" w:cs="Times New Roman"/>
          <w:sz w:val="24"/>
          <w:szCs w:val="24"/>
          <w:lang w:val="ru-RU"/>
        </w:rPr>
        <w:t xml:space="preserve"> Р.Ш. и Сатимова </w:t>
      </w:r>
      <w:r w:rsidR="00096A07" w:rsidRPr="00FE4A6C">
        <w:rPr>
          <w:rFonts w:ascii="Times New Roman" w:hAnsi="Times New Roman" w:cs="Times New Roman"/>
          <w:sz w:val="24"/>
          <w:szCs w:val="24"/>
          <w:lang w:val="ru-RU"/>
        </w:rPr>
        <w:t>Е.Г.</w:t>
      </w:r>
    </w:p>
    <w:p w14:paraId="4D7FBCCE" w14:textId="07FC9832" w:rsidR="003011EC" w:rsidRPr="00E80F96" w:rsidRDefault="003011EC" w:rsidP="003011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рассмотрена и </w:t>
      </w:r>
      <w:r w:rsidR="00460038"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одобрена на заседании кафедры </w:t>
      </w:r>
      <w:r w:rsidR="00FE4A6C">
        <w:rPr>
          <w:rFonts w:ascii="Times New Roman" w:hAnsi="Times New Roman" w:cs="Times New Roman"/>
          <w:sz w:val="24"/>
          <w:szCs w:val="24"/>
          <w:lang w:val="ru-RU"/>
        </w:rPr>
        <w:t>СИБ</w:t>
      </w:r>
      <w:r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 протокол №</w:t>
      </w:r>
      <w:r w:rsidR="00096A0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="00096A07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02356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6B0420"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096A07" w:rsidRPr="00096A0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387AF7F0" w14:textId="77777777" w:rsidR="003011EC" w:rsidRPr="00E80F96" w:rsidRDefault="003011EC" w:rsidP="003011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868881" w14:textId="7F7C7FB5" w:rsidR="003011EC" w:rsidRPr="00E80F96" w:rsidRDefault="00460038" w:rsidP="003011E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E80F96">
        <w:rPr>
          <w:rFonts w:ascii="Times New Roman" w:hAnsi="Times New Roman" w:cs="Times New Roman"/>
          <w:sz w:val="24"/>
          <w:szCs w:val="24"/>
          <w:lang w:val="ru-RU"/>
        </w:rPr>
        <w:t>Зав.кафедрой</w:t>
      </w:r>
      <w:proofErr w:type="spellEnd"/>
      <w:r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A6C">
        <w:rPr>
          <w:rFonts w:ascii="Times New Roman" w:hAnsi="Times New Roman" w:cs="Times New Roman"/>
          <w:sz w:val="24"/>
          <w:szCs w:val="24"/>
          <w:lang w:val="ru-RU"/>
        </w:rPr>
        <w:t>СИБ</w:t>
      </w:r>
      <w:r w:rsidR="003011EC"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____________ </w:t>
      </w:r>
      <w:proofErr w:type="spellStart"/>
      <w:r w:rsidR="00FE4A6C" w:rsidRPr="00FE4A6C">
        <w:rPr>
          <w:rFonts w:ascii="Times New Roman" w:hAnsi="Times New Roman" w:cs="Times New Roman"/>
          <w:sz w:val="24"/>
          <w:szCs w:val="24"/>
          <w:lang w:val="ru-RU"/>
        </w:rPr>
        <w:t>Бердибаев</w:t>
      </w:r>
      <w:proofErr w:type="spellEnd"/>
      <w:r w:rsidR="00FE4A6C" w:rsidRPr="00FE4A6C">
        <w:rPr>
          <w:rFonts w:ascii="Times New Roman" w:hAnsi="Times New Roman" w:cs="Times New Roman"/>
          <w:sz w:val="24"/>
          <w:szCs w:val="24"/>
          <w:lang w:val="ru-RU"/>
        </w:rPr>
        <w:t xml:space="preserve"> Р.Ш</w:t>
      </w:r>
      <w:r w:rsidR="00FE4A6C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14:paraId="242FA04C" w14:textId="77777777" w:rsidR="003011EC" w:rsidRPr="00E80F96" w:rsidRDefault="003011EC" w:rsidP="0030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4B4FB8" w14:textId="656DA3FE" w:rsidR="006B0420" w:rsidRPr="00E80F96" w:rsidRDefault="003011EC" w:rsidP="006B0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одобрена на заседании </w:t>
      </w:r>
      <w:r w:rsidR="007407DE" w:rsidRPr="00E80F96">
        <w:rPr>
          <w:rFonts w:ascii="Times New Roman" w:hAnsi="Times New Roman" w:cs="Times New Roman"/>
          <w:sz w:val="24"/>
          <w:szCs w:val="24"/>
          <w:lang w:val="ru-RU"/>
        </w:rPr>
        <w:t>Ученого Совета</w:t>
      </w:r>
      <w:r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 Института </w:t>
      </w:r>
      <w:r w:rsidR="00460038" w:rsidRPr="00E80F96">
        <w:rPr>
          <w:rFonts w:ascii="Times New Roman" w:hAnsi="Times New Roman" w:cs="Times New Roman"/>
          <w:sz w:val="24"/>
          <w:szCs w:val="24"/>
          <w:lang w:val="ru-RU"/>
        </w:rPr>
        <w:t>систем управления и информационных технологий</w:t>
      </w:r>
      <w:r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6B0420" w:rsidRPr="00E80F96">
        <w:rPr>
          <w:rFonts w:ascii="Times New Roman" w:hAnsi="Times New Roman" w:cs="Times New Roman"/>
          <w:sz w:val="24"/>
          <w:szCs w:val="24"/>
          <w:lang w:val="ru-RU"/>
        </w:rPr>
        <w:t>Протокол №__ от «__» _______ 20</w:t>
      </w:r>
      <w:r w:rsidR="00096A0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B0420" w:rsidRPr="00E80F96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78F5B634" w14:textId="0633C64E" w:rsidR="003011EC" w:rsidRPr="00E80F96" w:rsidRDefault="003011EC" w:rsidP="0030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5BE713" w14:textId="77777777" w:rsidR="003011EC" w:rsidRPr="00E80F96" w:rsidRDefault="00460038" w:rsidP="0030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0F96">
        <w:rPr>
          <w:rFonts w:ascii="Times New Roman" w:hAnsi="Times New Roman" w:cs="Times New Roman"/>
          <w:sz w:val="24"/>
          <w:szCs w:val="24"/>
          <w:lang w:val="ru-RU"/>
        </w:rPr>
        <w:t>Директор ИСУИТ</w:t>
      </w:r>
      <w:r w:rsidR="003011EC"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 _______________ </w:t>
      </w:r>
      <w:r w:rsidRPr="00E80F96">
        <w:rPr>
          <w:rFonts w:ascii="Times New Roman" w:hAnsi="Times New Roman" w:cs="Times New Roman"/>
          <w:sz w:val="24"/>
          <w:szCs w:val="24"/>
          <w:lang w:val="ru-RU"/>
        </w:rPr>
        <w:t>Картбаев Т.С.</w:t>
      </w:r>
    </w:p>
    <w:p w14:paraId="10F0E1A8" w14:textId="77777777" w:rsidR="0009237B" w:rsidRPr="00E80F96" w:rsidRDefault="0009237B" w:rsidP="0030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BC72E2" w14:textId="77777777" w:rsidR="003011EC" w:rsidRPr="00E80F96" w:rsidRDefault="003011EC" w:rsidP="003011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5C2130" w14:textId="3718F4C0" w:rsidR="006B0420" w:rsidRPr="00E80F96" w:rsidRDefault="006015ED" w:rsidP="006B0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одобрена на заседании Офиса программ докторантуры и магистратуры.  </w:t>
      </w:r>
      <w:r w:rsidR="00FE4A6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C1D6D">
        <w:rPr>
          <w:rFonts w:ascii="Times New Roman" w:hAnsi="Times New Roman" w:cs="Times New Roman"/>
          <w:sz w:val="24"/>
          <w:szCs w:val="24"/>
          <w:lang w:val="ru-RU"/>
        </w:rPr>
        <w:t>ротокол №__ от «__» _______ 20</w:t>
      </w:r>
      <w:r w:rsidR="006B0420" w:rsidRPr="00E80F9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69615DBE" w14:textId="0F253B2F" w:rsidR="006015ED" w:rsidRPr="00E80F96" w:rsidRDefault="006015ED" w:rsidP="00601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5624C7" w14:textId="7655A334" w:rsidR="006015ED" w:rsidRPr="00E829DC" w:rsidRDefault="006015ED" w:rsidP="00601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0F96">
        <w:rPr>
          <w:rFonts w:ascii="Times New Roman" w:hAnsi="Times New Roman" w:cs="Times New Roman"/>
          <w:sz w:val="24"/>
          <w:szCs w:val="24"/>
          <w:lang w:val="ru-RU"/>
        </w:rPr>
        <w:t>Директор ОПДМ _______________ Елеманова А.А.</w:t>
      </w:r>
    </w:p>
    <w:p w14:paraId="24CF1399" w14:textId="77777777" w:rsidR="00186ABC" w:rsidRPr="00E829DC" w:rsidRDefault="00186ABC" w:rsidP="007771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72F8C54" w14:textId="68F9C2A9" w:rsidR="007771EA" w:rsidRPr="00E829DC" w:rsidRDefault="007771EA" w:rsidP="007771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829DC">
        <w:rPr>
          <w:rFonts w:ascii="Times New Roman" w:hAnsi="Times New Roman"/>
          <w:sz w:val="24"/>
          <w:szCs w:val="24"/>
          <w:lang w:val="kk-KZ"/>
        </w:rPr>
        <w:t xml:space="preserve">ОП рассмотрена и утверждена на </w:t>
      </w:r>
      <w:r w:rsidR="00CB44C1" w:rsidRPr="00E829DC">
        <w:rPr>
          <w:rFonts w:ascii="Times New Roman" w:hAnsi="Times New Roman"/>
          <w:sz w:val="24"/>
          <w:szCs w:val="24"/>
          <w:lang w:val="kk-KZ"/>
        </w:rPr>
        <w:t>Ученом Совете</w:t>
      </w:r>
      <w:r w:rsidRPr="00E829DC">
        <w:rPr>
          <w:rFonts w:ascii="Times New Roman" w:hAnsi="Times New Roman"/>
          <w:sz w:val="24"/>
          <w:szCs w:val="24"/>
          <w:lang w:val="kk-KZ"/>
        </w:rPr>
        <w:t xml:space="preserve"> АУЭС (протокол №</w:t>
      </w:r>
      <w:r w:rsidR="00CB44C1" w:rsidRPr="00E829DC">
        <w:rPr>
          <w:rFonts w:ascii="Times New Roman" w:hAnsi="Times New Roman"/>
          <w:sz w:val="24"/>
          <w:szCs w:val="24"/>
          <w:lang w:val="kk-KZ"/>
        </w:rPr>
        <w:t>12</w:t>
      </w:r>
      <w:r w:rsidRPr="00E829DC">
        <w:rPr>
          <w:rFonts w:ascii="Times New Roman" w:hAnsi="Times New Roman"/>
          <w:sz w:val="24"/>
          <w:szCs w:val="24"/>
          <w:lang w:val="kk-KZ"/>
        </w:rPr>
        <w:t xml:space="preserve"> от </w:t>
      </w:r>
      <w:r w:rsidR="00CB44C1" w:rsidRPr="00E829DC">
        <w:rPr>
          <w:rFonts w:ascii="Times New Roman" w:hAnsi="Times New Roman"/>
          <w:sz w:val="24"/>
          <w:szCs w:val="24"/>
          <w:lang w:val="kk-KZ"/>
        </w:rPr>
        <w:t>14</w:t>
      </w:r>
      <w:r w:rsidRPr="00E829DC">
        <w:rPr>
          <w:rFonts w:ascii="Times New Roman" w:hAnsi="Times New Roman"/>
          <w:sz w:val="24"/>
          <w:szCs w:val="24"/>
          <w:lang w:val="kk-KZ"/>
        </w:rPr>
        <w:t>.</w:t>
      </w:r>
      <w:r w:rsidR="00CB44C1" w:rsidRPr="00E829DC">
        <w:rPr>
          <w:rFonts w:ascii="Times New Roman" w:hAnsi="Times New Roman"/>
          <w:sz w:val="24"/>
          <w:szCs w:val="24"/>
          <w:lang w:val="ru-RU"/>
        </w:rPr>
        <w:t>04</w:t>
      </w:r>
      <w:r w:rsidR="00CB44C1" w:rsidRPr="00E829DC">
        <w:rPr>
          <w:rFonts w:ascii="Times New Roman" w:hAnsi="Times New Roman"/>
          <w:sz w:val="24"/>
          <w:szCs w:val="24"/>
          <w:lang w:val="kk-KZ"/>
        </w:rPr>
        <w:t>.20</w:t>
      </w:r>
      <w:r w:rsidR="00096A07">
        <w:rPr>
          <w:rFonts w:ascii="Times New Roman" w:hAnsi="Times New Roman"/>
          <w:sz w:val="24"/>
          <w:szCs w:val="24"/>
          <w:lang w:val="kk-KZ"/>
        </w:rPr>
        <w:t>20</w:t>
      </w:r>
      <w:r w:rsidRPr="00E829DC">
        <w:rPr>
          <w:rFonts w:ascii="Times New Roman" w:hAnsi="Times New Roman"/>
          <w:sz w:val="24"/>
          <w:szCs w:val="24"/>
          <w:lang w:val="kk-KZ"/>
        </w:rPr>
        <w:t xml:space="preserve"> г.).</w:t>
      </w:r>
    </w:p>
    <w:p w14:paraId="362751C0" w14:textId="77777777" w:rsidR="007771EA" w:rsidRPr="00E829DC" w:rsidRDefault="007771EA" w:rsidP="007771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78076C" w14:textId="77777777" w:rsidR="007771EA" w:rsidRPr="00E829DC" w:rsidRDefault="007771EA" w:rsidP="007771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C17774" w14:textId="77777777" w:rsidR="007771EA" w:rsidRPr="00E829DC" w:rsidRDefault="007771EA" w:rsidP="007771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105FFA" w14:textId="0BAE0921" w:rsidR="007771EA" w:rsidRPr="00E829DC" w:rsidRDefault="007771EA" w:rsidP="007771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</w:t>
      </w:r>
      <w:r w:rsidR="00096A07" w:rsidRPr="00E829DC">
        <w:rPr>
          <w:rFonts w:ascii="Times New Roman" w:hAnsi="Times New Roman" w:cs="Times New Roman"/>
          <w:sz w:val="24"/>
          <w:szCs w:val="24"/>
          <w:lang w:val="ru-RU"/>
        </w:rPr>
        <w:t>программа рассмотрена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и одобрена</w:t>
      </w:r>
    </w:p>
    <w:p w14:paraId="7C7C57A3" w14:textId="77777777" w:rsidR="006015ED" w:rsidRPr="00E829DC" w:rsidRDefault="006015ED" w:rsidP="006015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14:paraId="61C59406" w14:textId="77777777" w:rsidR="00FE4A6C" w:rsidRPr="00FE4A6C" w:rsidRDefault="006015ED" w:rsidP="00FE4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E4A6C" w:rsidRPr="00FE4A6C">
        <w:rPr>
          <w:rFonts w:ascii="Times New Roman" w:hAnsi="Times New Roman" w:cs="Times New Roman"/>
          <w:sz w:val="24"/>
          <w:szCs w:val="24"/>
          <w:lang w:val="ru-RU"/>
        </w:rPr>
        <w:t>ОЮЛ "КАИБ"</w:t>
      </w:r>
    </w:p>
    <w:p w14:paraId="0FF2331A" w14:textId="25B7F55E" w:rsidR="003011EC" w:rsidRPr="00E829DC" w:rsidRDefault="00DB279E" w:rsidP="00FE4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  <w:sectPr w:rsidR="003011EC" w:rsidRPr="00E829DC" w:rsidSect="00D758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="00FE4A6C" w:rsidRPr="00FE4A6C">
        <w:rPr>
          <w:rFonts w:ascii="Times New Roman" w:hAnsi="Times New Roman" w:cs="Times New Roman"/>
          <w:sz w:val="24"/>
          <w:szCs w:val="24"/>
          <w:lang w:val="ru-RU"/>
        </w:rPr>
        <w:t>Председетель</w:t>
      </w:r>
      <w:proofErr w:type="spellEnd"/>
      <w:r w:rsidR="00FE4A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A6C" w:rsidRPr="00FE4A6C">
        <w:rPr>
          <w:rFonts w:ascii="Times New Roman" w:hAnsi="Times New Roman" w:cs="Times New Roman"/>
          <w:sz w:val="24"/>
          <w:szCs w:val="24"/>
          <w:lang w:val="ru-RU"/>
        </w:rPr>
        <w:t>________________ В. Покусов</w:t>
      </w:r>
    </w:p>
    <w:p w14:paraId="599F2756" w14:textId="77777777" w:rsidR="007B756E" w:rsidRPr="00FE4A6C" w:rsidRDefault="007B756E" w:rsidP="007B756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4A6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</w:t>
      </w:r>
    </w:p>
    <w:p w14:paraId="2992336A" w14:textId="77777777" w:rsidR="00CB44C1" w:rsidRPr="00FE4A6C" w:rsidRDefault="00CB44C1" w:rsidP="007B756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705"/>
        <w:gridCol w:w="7725"/>
        <w:gridCol w:w="1231"/>
      </w:tblGrid>
      <w:tr w:rsidR="007B756E" w:rsidRPr="00E829DC" w14:paraId="74C89BE6" w14:textId="77777777" w:rsidTr="007B756E">
        <w:tc>
          <w:tcPr>
            <w:tcW w:w="709" w:type="dxa"/>
          </w:tcPr>
          <w:p w14:paraId="49B5059A" w14:textId="673BD60F" w:rsidR="007B756E" w:rsidRPr="00E829DC" w:rsidRDefault="00E829DC" w:rsidP="007B7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</w:tcPr>
          <w:p w14:paraId="40A4CC59" w14:textId="77777777" w:rsidR="007B756E" w:rsidRPr="00E829DC" w:rsidRDefault="00186ABC" w:rsidP="007B75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/>
                <w:sz w:val="24"/>
                <w:szCs w:val="24"/>
                <w:lang w:val="ru-RU"/>
              </w:rPr>
              <w:t>Паспорт образовательной программы</w:t>
            </w:r>
          </w:p>
        </w:tc>
        <w:tc>
          <w:tcPr>
            <w:tcW w:w="1241" w:type="dxa"/>
          </w:tcPr>
          <w:p w14:paraId="0D403F49" w14:textId="77777777" w:rsidR="007B756E" w:rsidRPr="00CE225F" w:rsidRDefault="00186ABC" w:rsidP="007B7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B756E" w:rsidRPr="00E829DC" w14:paraId="154C3FBA" w14:textId="77777777" w:rsidTr="007B756E">
        <w:tc>
          <w:tcPr>
            <w:tcW w:w="709" w:type="dxa"/>
          </w:tcPr>
          <w:p w14:paraId="4F11B23A" w14:textId="1390748E" w:rsidR="007B756E" w:rsidRPr="00E829DC" w:rsidRDefault="00E829DC" w:rsidP="007B7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</w:tcPr>
          <w:p w14:paraId="74EF35A8" w14:textId="77777777" w:rsidR="007B756E" w:rsidRPr="00E829DC" w:rsidRDefault="00186ABC" w:rsidP="007B75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/>
                <w:sz w:val="24"/>
                <w:szCs w:val="24"/>
                <w:lang w:val="ru-RU"/>
              </w:rPr>
              <w:t>Структура образовательной программы послевузовского образования (магистратура научно-педагогическая)</w:t>
            </w:r>
          </w:p>
        </w:tc>
        <w:tc>
          <w:tcPr>
            <w:tcW w:w="1241" w:type="dxa"/>
          </w:tcPr>
          <w:p w14:paraId="17EA5F07" w14:textId="7714E13E" w:rsidR="007B756E" w:rsidRPr="00CE225F" w:rsidRDefault="00E829DC" w:rsidP="007B7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B756E" w:rsidRPr="00E829DC" w14:paraId="6A09048B" w14:textId="77777777" w:rsidTr="007B756E">
        <w:tc>
          <w:tcPr>
            <w:tcW w:w="709" w:type="dxa"/>
          </w:tcPr>
          <w:p w14:paraId="29356E2E" w14:textId="12C65750" w:rsidR="007B756E" w:rsidRPr="00E829DC" w:rsidRDefault="00E829DC" w:rsidP="007B7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</w:tcPr>
          <w:p w14:paraId="01D0A99D" w14:textId="77777777" w:rsidR="007B756E" w:rsidRPr="00E829DC" w:rsidRDefault="00186ABC" w:rsidP="00186A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Каталог элективных дисциплин </w:t>
            </w:r>
          </w:p>
        </w:tc>
        <w:tc>
          <w:tcPr>
            <w:tcW w:w="1241" w:type="dxa"/>
          </w:tcPr>
          <w:p w14:paraId="3D07A9C7" w14:textId="28BF390E" w:rsidR="007B756E" w:rsidRPr="00CE225F" w:rsidRDefault="00902356" w:rsidP="007B7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7B756E" w:rsidRPr="00E829DC" w14:paraId="57D6D1B6" w14:textId="77777777" w:rsidTr="007B756E">
        <w:tc>
          <w:tcPr>
            <w:tcW w:w="709" w:type="dxa"/>
          </w:tcPr>
          <w:p w14:paraId="770043C0" w14:textId="30DB8E11" w:rsidR="007B756E" w:rsidRPr="00E829DC" w:rsidRDefault="00E829DC" w:rsidP="007B7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</w:tcPr>
          <w:p w14:paraId="6034153C" w14:textId="77777777" w:rsidR="007B756E" w:rsidRPr="00E829DC" w:rsidRDefault="00186ABC" w:rsidP="007B75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/>
                <w:sz w:val="24"/>
                <w:szCs w:val="24"/>
                <w:lang w:val="ru-RU"/>
              </w:rPr>
              <w:t>Модульный учебный план</w:t>
            </w:r>
          </w:p>
        </w:tc>
        <w:tc>
          <w:tcPr>
            <w:tcW w:w="1241" w:type="dxa"/>
          </w:tcPr>
          <w:p w14:paraId="491F7BA2" w14:textId="68D5E275" w:rsidR="007B756E" w:rsidRPr="00CE225F" w:rsidRDefault="00902356" w:rsidP="007B7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7B756E" w:rsidRPr="00E829DC" w14:paraId="5DDACC3D" w14:textId="77777777" w:rsidTr="007B756E">
        <w:tc>
          <w:tcPr>
            <w:tcW w:w="709" w:type="dxa"/>
          </w:tcPr>
          <w:p w14:paraId="6738277B" w14:textId="1D138D5F" w:rsidR="007B756E" w:rsidRPr="00E829DC" w:rsidRDefault="00E829DC" w:rsidP="007B7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</w:tcPr>
          <w:p w14:paraId="704F76E4" w14:textId="77777777" w:rsidR="007B756E" w:rsidRPr="00E829DC" w:rsidRDefault="00186ABC" w:rsidP="007B75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/>
                <w:sz w:val="24"/>
                <w:szCs w:val="24"/>
                <w:lang w:val="ru-RU"/>
              </w:rPr>
              <w:t>Способ выбора траектории</w:t>
            </w:r>
          </w:p>
        </w:tc>
        <w:tc>
          <w:tcPr>
            <w:tcW w:w="1241" w:type="dxa"/>
          </w:tcPr>
          <w:p w14:paraId="33910788" w14:textId="6A1818A4" w:rsidR="007B756E" w:rsidRPr="00CE225F" w:rsidRDefault="00902356" w:rsidP="007B7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B756E" w:rsidRPr="00E829DC" w14:paraId="2756CEA7" w14:textId="77777777" w:rsidTr="007B756E">
        <w:tc>
          <w:tcPr>
            <w:tcW w:w="709" w:type="dxa"/>
          </w:tcPr>
          <w:p w14:paraId="2DDA2637" w14:textId="12233AF9" w:rsidR="007B756E" w:rsidRPr="00E829DC" w:rsidRDefault="00E829DC" w:rsidP="007B7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</w:tcPr>
          <w:p w14:paraId="24F8CE98" w14:textId="35C87BA2" w:rsidR="007B756E" w:rsidRPr="00E829DC" w:rsidRDefault="00186ABC" w:rsidP="007B756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/>
                <w:sz w:val="24"/>
                <w:szCs w:val="24"/>
                <w:lang w:val="ru-RU"/>
              </w:rPr>
              <w:t>Приложени</w:t>
            </w:r>
            <w:r w:rsidR="00E829DC">
              <w:rPr>
                <w:rFonts w:ascii="Times New Roman" w:hAnsi="Times New Roman"/>
                <w:sz w:val="24"/>
                <w:szCs w:val="24"/>
                <w:lang w:val="ru-RU"/>
              </w:rPr>
              <w:t>е 1</w:t>
            </w:r>
          </w:p>
        </w:tc>
        <w:tc>
          <w:tcPr>
            <w:tcW w:w="1241" w:type="dxa"/>
          </w:tcPr>
          <w:p w14:paraId="781A630C" w14:textId="256F508B" w:rsidR="007B756E" w:rsidRPr="00CE225F" w:rsidRDefault="00186ABC" w:rsidP="00F5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829DC" w:rsidRPr="00CE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829DC" w:rsidRPr="00E829DC" w14:paraId="1C97E247" w14:textId="77777777" w:rsidTr="007B756E">
        <w:tc>
          <w:tcPr>
            <w:tcW w:w="709" w:type="dxa"/>
          </w:tcPr>
          <w:p w14:paraId="217358C1" w14:textId="09D08D4C" w:rsidR="00E829DC" w:rsidRDefault="00E829DC" w:rsidP="007B7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</w:tcPr>
          <w:p w14:paraId="6120B688" w14:textId="732E2F08" w:rsidR="00E829DC" w:rsidRPr="00E829DC" w:rsidRDefault="00E829DC" w:rsidP="007B756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/>
                <w:sz w:val="24"/>
                <w:szCs w:val="24"/>
                <w:lang w:val="ru-RU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 2</w:t>
            </w:r>
          </w:p>
        </w:tc>
        <w:tc>
          <w:tcPr>
            <w:tcW w:w="1241" w:type="dxa"/>
          </w:tcPr>
          <w:p w14:paraId="3F07781E" w14:textId="18CCA77C" w:rsidR="00E829DC" w:rsidRPr="00CE225F" w:rsidRDefault="00CE225F" w:rsidP="00902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02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24E6B" w:rsidRPr="00E829DC" w14:paraId="5A5B4A32" w14:textId="77777777" w:rsidTr="007B756E">
        <w:tc>
          <w:tcPr>
            <w:tcW w:w="709" w:type="dxa"/>
          </w:tcPr>
          <w:p w14:paraId="50BCC03C" w14:textId="7B3A3EB8" w:rsidR="00E24E6B" w:rsidRDefault="00E24E6B" w:rsidP="007B7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</w:tcPr>
          <w:p w14:paraId="74279982" w14:textId="3701423E" w:rsidR="00E24E6B" w:rsidRPr="00E829DC" w:rsidRDefault="00E24E6B" w:rsidP="007B756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/>
                <w:sz w:val="24"/>
                <w:szCs w:val="24"/>
                <w:lang w:val="ru-RU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 3</w:t>
            </w:r>
          </w:p>
        </w:tc>
        <w:tc>
          <w:tcPr>
            <w:tcW w:w="1241" w:type="dxa"/>
          </w:tcPr>
          <w:p w14:paraId="2E38F6A8" w14:textId="5B34041A" w:rsidR="00E24E6B" w:rsidRPr="00CE225F" w:rsidRDefault="00E24E6B" w:rsidP="00902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02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14:paraId="4842A9EB" w14:textId="77777777" w:rsidR="007B756E" w:rsidRPr="00E829DC" w:rsidRDefault="007B756E" w:rsidP="006F4C0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C5FB0C" w14:textId="77777777" w:rsidR="00CB44C1" w:rsidRPr="00E829DC" w:rsidRDefault="00CB44C1" w:rsidP="00CB44C1">
      <w:pPr>
        <w:pStyle w:val="afc"/>
        <w:ind w:firstLine="709"/>
        <w:rPr>
          <w:rFonts w:ascii="Times New Roman" w:hAnsi="Times New Roman"/>
          <w:b/>
          <w:sz w:val="24"/>
          <w:szCs w:val="24"/>
        </w:rPr>
      </w:pPr>
      <w:r w:rsidRPr="00E829DC">
        <w:rPr>
          <w:rFonts w:ascii="Times New Roman" w:hAnsi="Times New Roman"/>
          <w:b/>
          <w:sz w:val="24"/>
          <w:szCs w:val="24"/>
        </w:rPr>
        <w:t>Перечень обозначений и сокращений</w:t>
      </w:r>
    </w:p>
    <w:p w14:paraId="76CCEFDA" w14:textId="77777777" w:rsidR="00AF4C56" w:rsidRPr="00E829DC" w:rsidRDefault="00AF4C56" w:rsidP="00CB44C1">
      <w:pPr>
        <w:pStyle w:val="afc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654"/>
      </w:tblGrid>
      <w:tr w:rsidR="00CB44C1" w:rsidRPr="00E829DC" w14:paraId="1CCF8E91" w14:textId="77777777" w:rsidTr="00AF4C56">
        <w:tc>
          <w:tcPr>
            <w:tcW w:w="993" w:type="dxa"/>
            <w:vAlign w:val="center"/>
          </w:tcPr>
          <w:p w14:paraId="713CC7C9" w14:textId="77777777" w:rsidR="00CB44C1" w:rsidRPr="00E829DC" w:rsidRDefault="00CB44C1" w:rsidP="00AF4C56">
            <w:pPr>
              <w:pStyle w:val="afc"/>
              <w:ind w:left="-514" w:firstLine="514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7654" w:type="dxa"/>
          </w:tcPr>
          <w:p w14:paraId="43C94E59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Высшее образование</w:t>
            </w:r>
          </w:p>
        </w:tc>
      </w:tr>
      <w:tr w:rsidR="00CB44C1" w:rsidRPr="00E829DC" w14:paraId="1EB4512C" w14:textId="77777777" w:rsidTr="00AF4C56">
        <w:tc>
          <w:tcPr>
            <w:tcW w:w="993" w:type="dxa"/>
            <w:vAlign w:val="center"/>
          </w:tcPr>
          <w:p w14:paraId="619D092C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ГОСО</w:t>
            </w:r>
          </w:p>
        </w:tc>
        <w:tc>
          <w:tcPr>
            <w:tcW w:w="7654" w:type="dxa"/>
          </w:tcPr>
          <w:p w14:paraId="6075B52C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Государственный общеобязательный стандарт образования</w:t>
            </w:r>
          </w:p>
        </w:tc>
      </w:tr>
      <w:tr w:rsidR="00CB44C1" w:rsidRPr="00E829DC" w14:paraId="370AF3D8" w14:textId="77777777" w:rsidTr="00AF4C56">
        <w:tc>
          <w:tcPr>
            <w:tcW w:w="993" w:type="dxa"/>
            <w:vAlign w:val="center"/>
          </w:tcPr>
          <w:p w14:paraId="069AC5F3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ЕКР</w:t>
            </w:r>
          </w:p>
        </w:tc>
        <w:tc>
          <w:tcPr>
            <w:tcW w:w="7654" w:type="dxa"/>
          </w:tcPr>
          <w:p w14:paraId="7AA8C142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Европейская квалификационная рамка</w:t>
            </w:r>
          </w:p>
        </w:tc>
      </w:tr>
      <w:tr w:rsidR="00CB44C1" w:rsidRPr="00E829DC" w14:paraId="4670D74C" w14:textId="77777777" w:rsidTr="00AF4C56">
        <w:tc>
          <w:tcPr>
            <w:tcW w:w="993" w:type="dxa"/>
            <w:vAlign w:val="center"/>
          </w:tcPr>
          <w:p w14:paraId="3A396A7A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НКЗ</w:t>
            </w:r>
          </w:p>
        </w:tc>
        <w:tc>
          <w:tcPr>
            <w:tcW w:w="7654" w:type="dxa"/>
          </w:tcPr>
          <w:p w14:paraId="47B6AF53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Национальный классификатор занятий</w:t>
            </w:r>
          </w:p>
        </w:tc>
      </w:tr>
      <w:tr w:rsidR="00CB44C1" w:rsidRPr="00E829DC" w14:paraId="75BA2D39" w14:textId="77777777" w:rsidTr="00AF4C56">
        <w:tc>
          <w:tcPr>
            <w:tcW w:w="993" w:type="dxa"/>
            <w:vAlign w:val="center"/>
          </w:tcPr>
          <w:p w14:paraId="720057C5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7654" w:type="dxa"/>
          </w:tcPr>
          <w:p w14:paraId="1234269E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Республика Казахстан</w:t>
            </w:r>
          </w:p>
        </w:tc>
      </w:tr>
      <w:tr w:rsidR="00CB44C1" w:rsidRPr="00E829DC" w14:paraId="71804184" w14:textId="77777777" w:rsidTr="00AF4C56">
        <w:tc>
          <w:tcPr>
            <w:tcW w:w="993" w:type="dxa"/>
            <w:vAlign w:val="center"/>
          </w:tcPr>
          <w:p w14:paraId="0265DBE5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НРК</w:t>
            </w:r>
          </w:p>
        </w:tc>
        <w:tc>
          <w:tcPr>
            <w:tcW w:w="7654" w:type="dxa"/>
          </w:tcPr>
          <w:p w14:paraId="18B1A128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Национальная рамка квалификаций</w:t>
            </w:r>
          </w:p>
        </w:tc>
      </w:tr>
      <w:tr w:rsidR="00CB44C1" w:rsidRPr="00E829DC" w14:paraId="76201527" w14:textId="77777777" w:rsidTr="00AF4C56">
        <w:tc>
          <w:tcPr>
            <w:tcW w:w="993" w:type="dxa"/>
            <w:vAlign w:val="center"/>
          </w:tcPr>
          <w:p w14:paraId="605E4875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НСК</w:t>
            </w:r>
          </w:p>
        </w:tc>
        <w:tc>
          <w:tcPr>
            <w:tcW w:w="7654" w:type="dxa"/>
          </w:tcPr>
          <w:p w14:paraId="1C0E92BD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Национальная система квалификаций</w:t>
            </w:r>
          </w:p>
        </w:tc>
      </w:tr>
      <w:tr w:rsidR="00CB44C1" w:rsidRPr="00E829DC" w14:paraId="7F3DC1BC" w14:textId="77777777" w:rsidTr="00AF4C56">
        <w:tc>
          <w:tcPr>
            <w:tcW w:w="993" w:type="dxa"/>
            <w:vAlign w:val="center"/>
          </w:tcPr>
          <w:p w14:paraId="47D877B9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ООМ</w:t>
            </w:r>
          </w:p>
        </w:tc>
        <w:tc>
          <w:tcPr>
            <w:tcW w:w="7654" w:type="dxa"/>
          </w:tcPr>
          <w:p w14:paraId="5675C61A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Общие образовательный модуль</w:t>
            </w:r>
          </w:p>
        </w:tc>
      </w:tr>
      <w:tr w:rsidR="00CB44C1" w:rsidRPr="00E829DC" w14:paraId="45520D54" w14:textId="77777777" w:rsidTr="00AF4C56">
        <w:tc>
          <w:tcPr>
            <w:tcW w:w="993" w:type="dxa"/>
            <w:vAlign w:val="center"/>
          </w:tcPr>
          <w:p w14:paraId="7F3E57E2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7654" w:type="dxa"/>
          </w:tcPr>
          <w:p w14:paraId="15BE6C6B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Образовательная программа</w:t>
            </w:r>
          </w:p>
        </w:tc>
      </w:tr>
      <w:tr w:rsidR="00CB44C1" w:rsidRPr="00E829DC" w14:paraId="339F5630" w14:textId="77777777" w:rsidTr="00AF4C56">
        <w:tc>
          <w:tcPr>
            <w:tcW w:w="993" w:type="dxa"/>
            <w:vAlign w:val="center"/>
          </w:tcPr>
          <w:p w14:paraId="77D61BCA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654" w:type="dxa"/>
          </w:tcPr>
          <w:p w14:paraId="6BF51123" w14:textId="6ED5D4B4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29DC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E829DC">
              <w:rPr>
                <w:rFonts w:ascii="Times New Roman" w:hAnsi="Times New Roman"/>
                <w:sz w:val="24"/>
                <w:szCs w:val="24"/>
              </w:rPr>
              <w:t>образовательные дисциплины</w:t>
            </w:r>
          </w:p>
        </w:tc>
      </w:tr>
      <w:tr w:rsidR="00CB44C1" w:rsidRPr="00E829DC" w14:paraId="0D1E7E49" w14:textId="77777777" w:rsidTr="00AF4C56">
        <w:tc>
          <w:tcPr>
            <w:tcW w:w="993" w:type="dxa"/>
            <w:vAlign w:val="center"/>
          </w:tcPr>
          <w:p w14:paraId="02BA4DA0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4" w:type="dxa"/>
          </w:tcPr>
          <w:p w14:paraId="4040B2F7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Обязательный компонент</w:t>
            </w:r>
          </w:p>
        </w:tc>
      </w:tr>
      <w:tr w:rsidR="00CB44C1" w:rsidRPr="00E829DC" w14:paraId="2C8014BE" w14:textId="77777777" w:rsidTr="00AF4C56">
        <w:tc>
          <w:tcPr>
            <w:tcW w:w="993" w:type="dxa"/>
            <w:vAlign w:val="center"/>
          </w:tcPr>
          <w:p w14:paraId="65DF64C0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7654" w:type="dxa"/>
          </w:tcPr>
          <w:p w14:paraId="4628F65C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Вузовский компонент</w:t>
            </w:r>
          </w:p>
        </w:tc>
      </w:tr>
      <w:tr w:rsidR="00CB44C1" w:rsidRPr="00E829DC" w14:paraId="3D640EA1" w14:textId="77777777" w:rsidTr="00AF4C56">
        <w:tc>
          <w:tcPr>
            <w:tcW w:w="993" w:type="dxa"/>
            <w:vAlign w:val="center"/>
          </w:tcPr>
          <w:p w14:paraId="48A89763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7654" w:type="dxa"/>
          </w:tcPr>
          <w:p w14:paraId="06C48D0E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Базовые дисциплины</w:t>
            </w:r>
          </w:p>
        </w:tc>
      </w:tr>
      <w:tr w:rsidR="00CB44C1" w:rsidRPr="00E829DC" w14:paraId="123BBFF3" w14:textId="77777777" w:rsidTr="00AF4C56">
        <w:tc>
          <w:tcPr>
            <w:tcW w:w="993" w:type="dxa"/>
            <w:vAlign w:val="center"/>
          </w:tcPr>
          <w:p w14:paraId="42920756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7654" w:type="dxa"/>
          </w:tcPr>
          <w:p w14:paraId="773047B4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Профилирующие дисциплины</w:t>
            </w:r>
          </w:p>
        </w:tc>
      </w:tr>
      <w:tr w:rsidR="00CB44C1" w:rsidRPr="00E829DC" w14:paraId="2E01CFE4" w14:textId="77777777" w:rsidTr="00AF4C56">
        <w:tc>
          <w:tcPr>
            <w:tcW w:w="993" w:type="dxa"/>
            <w:vAlign w:val="center"/>
          </w:tcPr>
          <w:p w14:paraId="193F94FD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ИОТ</w:t>
            </w:r>
          </w:p>
        </w:tc>
        <w:tc>
          <w:tcPr>
            <w:tcW w:w="7654" w:type="dxa"/>
          </w:tcPr>
          <w:p w14:paraId="37435ADE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Индивидуальная образовательная траектория</w:t>
            </w:r>
          </w:p>
        </w:tc>
      </w:tr>
      <w:tr w:rsidR="00CB44C1" w:rsidRPr="00E829DC" w14:paraId="3FBC746B" w14:textId="77777777" w:rsidTr="00AF4C56">
        <w:tc>
          <w:tcPr>
            <w:tcW w:w="993" w:type="dxa"/>
            <w:vAlign w:val="center"/>
          </w:tcPr>
          <w:p w14:paraId="16911E1F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ОРК</w:t>
            </w:r>
          </w:p>
        </w:tc>
        <w:tc>
          <w:tcPr>
            <w:tcW w:w="7654" w:type="dxa"/>
          </w:tcPr>
          <w:p w14:paraId="583D38E4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Отраслевая рамка квалификаций</w:t>
            </w:r>
          </w:p>
        </w:tc>
      </w:tr>
      <w:tr w:rsidR="00CB44C1" w:rsidRPr="00E829DC" w14:paraId="37B0F338" w14:textId="77777777" w:rsidTr="00AF4C56">
        <w:tc>
          <w:tcPr>
            <w:tcW w:w="993" w:type="dxa"/>
            <w:vAlign w:val="center"/>
          </w:tcPr>
          <w:p w14:paraId="3BCB14CC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7654" w:type="dxa"/>
          </w:tcPr>
          <w:p w14:paraId="78E9AD79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Профессиональный стандарт</w:t>
            </w:r>
          </w:p>
        </w:tc>
      </w:tr>
      <w:tr w:rsidR="00CB44C1" w:rsidRPr="00E829DC" w14:paraId="30525FCD" w14:textId="77777777" w:rsidTr="00AF4C56">
        <w:tc>
          <w:tcPr>
            <w:tcW w:w="993" w:type="dxa"/>
            <w:vAlign w:val="center"/>
          </w:tcPr>
          <w:p w14:paraId="1A6F735A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ПВО</w:t>
            </w:r>
          </w:p>
        </w:tc>
        <w:tc>
          <w:tcPr>
            <w:tcW w:w="7654" w:type="dxa"/>
          </w:tcPr>
          <w:p w14:paraId="40A90C87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Послевузовское образование</w:t>
            </w:r>
          </w:p>
        </w:tc>
      </w:tr>
      <w:tr w:rsidR="00CB44C1" w:rsidRPr="00E829DC" w14:paraId="624891C8" w14:textId="77777777" w:rsidTr="00AF4C56">
        <w:tc>
          <w:tcPr>
            <w:tcW w:w="993" w:type="dxa"/>
            <w:vAlign w:val="center"/>
          </w:tcPr>
          <w:p w14:paraId="6331FD42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9D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54" w:type="dxa"/>
          </w:tcPr>
          <w:p w14:paraId="0FCDB940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Компетенции</w:t>
            </w:r>
          </w:p>
        </w:tc>
      </w:tr>
      <w:tr w:rsidR="00CB44C1" w:rsidRPr="00E829DC" w14:paraId="7E868B19" w14:textId="77777777" w:rsidTr="00AF4C56">
        <w:tc>
          <w:tcPr>
            <w:tcW w:w="993" w:type="dxa"/>
            <w:vAlign w:val="center"/>
          </w:tcPr>
          <w:p w14:paraId="150D9514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7654" w:type="dxa"/>
          </w:tcPr>
          <w:p w14:paraId="451CD790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Результат обучения</w:t>
            </w:r>
          </w:p>
        </w:tc>
      </w:tr>
      <w:tr w:rsidR="00CB44C1" w:rsidRPr="00E829DC" w14:paraId="1ED986A3" w14:textId="77777777" w:rsidTr="00AF4C56">
        <w:tc>
          <w:tcPr>
            <w:tcW w:w="993" w:type="dxa"/>
            <w:vAlign w:val="center"/>
          </w:tcPr>
          <w:p w14:paraId="0A932B7B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654" w:type="dxa"/>
          </w:tcPr>
          <w:p w14:paraId="4AF7C8A7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 xml:space="preserve">- Курсовая работа </w:t>
            </w:r>
          </w:p>
        </w:tc>
      </w:tr>
      <w:tr w:rsidR="00CB44C1" w:rsidRPr="00E829DC" w14:paraId="2BC4A112" w14:textId="77777777" w:rsidTr="00AF4C56">
        <w:tc>
          <w:tcPr>
            <w:tcW w:w="993" w:type="dxa"/>
            <w:vAlign w:val="center"/>
          </w:tcPr>
          <w:p w14:paraId="1A0ED822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7654" w:type="dxa"/>
          </w:tcPr>
          <w:p w14:paraId="46865DAD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Расчетно-графическая работа</w:t>
            </w:r>
          </w:p>
        </w:tc>
      </w:tr>
      <w:tr w:rsidR="00CB44C1" w:rsidRPr="00E829DC" w14:paraId="6C7E3914" w14:textId="77777777" w:rsidTr="00AF4C56">
        <w:tc>
          <w:tcPr>
            <w:tcW w:w="993" w:type="dxa"/>
            <w:vAlign w:val="center"/>
          </w:tcPr>
          <w:p w14:paraId="3164069B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НИРС</w:t>
            </w:r>
          </w:p>
        </w:tc>
        <w:tc>
          <w:tcPr>
            <w:tcW w:w="7654" w:type="dxa"/>
          </w:tcPr>
          <w:p w14:paraId="655E44B1" w14:textId="471451FA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Научно-исследователь</w:t>
            </w:r>
            <w:r w:rsidR="00E22DC2" w:rsidRPr="00E829D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29DC">
              <w:rPr>
                <w:rFonts w:ascii="Times New Roman" w:hAnsi="Times New Roman"/>
                <w:sz w:val="24"/>
                <w:szCs w:val="24"/>
              </w:rPr>
              <w:t>кая работа студентов</w:t>
            </w:r>
          </w:p>
        </w:tc>
      </w:tr>
      <w:tr w:rsidR="00CB44C1" w:rsidRPr="00E829DC" w14:paraId="18051424" w14:textId="77777777" w:rsidTr="00AF4C56">
        <w:tc>
          <w:tcPr>
            <w:tcW w:w="993" w:type="dxa"/>
            <w:vAlign w:val="center"/>
          </w:tcPr>
          <w:p w14:paraId="41609AFE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КЭД</w:t>
            </w:r>
          </w:p>
        </w:tc>
        <w:tc>
          <w:tcPr>
            <w:tcW w:w="7654" w:type="dxa"/>
          </w:tcPr>
          <w:p w14:paraId="3226DD50" w14:textId="77777777" w:rsidR="00CB44C1" w:rsidRPr="00E829DC" w:rsidRDefault="00CB44C1" w:rsidP="00CB44C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- Каталог элективных дисциплин</w:t>
            </w:r>
          </w:p>
        </w:tc>
      </w:tr>
    </w:tbl>
    <w:p w14:paraId="15E266E6" w14:textId="77777777" w:rsidR="00CB44C1" w:rsidRPr="00E829DC" w:rsidRDefault="00CB44C1" w:rsidP="00CB44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07D80A0" w14:textId="77777777" w:rsidR="003011EC" w:rsidRPr="00E829DC" w:rsidRDefault="006F4C0F" w:rsidP="006F4C0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29BC5550" w14:textId="77777777" w:rsidR="00252FFF" w:rsidRPr="00E829DC" w:rsidRDefault="00252FFF" w:rsidP="00252FF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Паспорт образовательной программы</w:t>
      </w:r>
    </w:p>
    <w:p w14:paraId="3921BA13" w14:textId="77777777" w:rsidR="00252FFF" w:rsidRPr="00E829DC" w:rsidRDefault="00252FFF" w:rsidP="00252FF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953"/>
      </w:tblGrid>
      <w:tr w:rsidR="00252FFF" w:rsidRPr="00E829DC" w14:paraId="2E71C8FD" w14:textId="77777777" w:rsidTr="00332222">
        <w:tc>
          <w:tcPr>
            <w:tcW w:w="562" w:type="dxa"/>
            <w:vAlign w:val="center"/>
          </w:tcPr>
          <w:p w14:paraId="5DEC46D6" w14:textId="77777777" w:rsidR="00252FFF" w:rsidRPr="00E829DC" w:rsidRDefault="00252FFF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4C667B13" w14:textId="77777777" w:rsidR="00252FFF" w:rsidRPr="00E829DC" w:rsidRDefault="00252FFF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E8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/>
                <w:sz w:val="24"/>
                <w:szCs w:val="24"/>
              </w:rPr>
              <w:t>поля</w:t>
            </w:r>
            <w:proofErr w:type="spellEnd"/>
          </w:p>
        </w:tc>
        <w:tc>
          <w:tcPr>
            <w:tcW w:w="5953" w:type="dxa"/>
          </w:tcPr>
          <w:p w14:paraId="128C60FF" w14:textId="77777777" w:rsidR="00252FFF" w:rsidRPr="00E829DC" w:rsidRDefault="00252FFF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252FFF" w:rsidRPr="00E829DC" w14:paraId="7A3F5CD6" w14:textId="77777777" w:rsidTr="00332222">
        <w:trPr>
          <w:trHeight w:val="177"/>
        </w:trPr>
        <w:tc>
          <w:tcPr>
            <w:tcW w:w="562" w:type="dxa"/>
            <w:vAlign w:val="center"/>
          </w:tcPr>
          <w:p w14:paraId="5E386E25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5E67249" w14:textId="77777777" w:rsidR="00252FFF" w:rsidRPr="00E829DC" w:rsidRDefault="00252FFF" w:rsidP="0033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5953" w:type="dxa"/>
            <w:vAlign w:val="center"/>
          </w:tcPr>
          <w:p w14:paraId="64BB2320" w14:textId="4931E985" w:rsidR="00252FFF" w:rsidRPr="00E829DC" w:rsidRDefault="00252FFF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 w:rsidRPr="008C4578" w14:paraId="6E102B74" w14:textId="77777777" w:rsidTr="00332222">
        <w:tc>
          <w:tcPr>
            <w:tcW w:w="562" w:type="dxa"/>
            <w:vAlign w:val="center"/>
          </w:tcPr>
          <w:p w14:paraId="6BD97241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0112D7" w14:textId="77777777" w:rsidR="00252FFF" w:rsidRPr="00E829DC" w:rsidRDefault="00252FFF" w:rsidP="0033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 классификация области образования</w:t>
            </w:r>
          </w:p>
        </w:tc>
        <w:tc>
          <w:tcPr>
            <w:tcW w:w="5953" w:type="dxa"/>
            <w:vAlign w:val="center"/>
          </w:tcPr>
          <w:p w14:paraId="143C72E3" w14:textId="29BA72B3" w:rsidR="00252FFF" w:rsidRPr="00E829DC" w:rsidRDefault="0093413F" w:rsidP="00FE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7М06104</w:t>
            </w:r>
            <w:r w:rsidR="00FE4A6C" w:rsidRPr="00FE4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Системы информационной безопасности</w:t>
            </w:r>
          </w:p>
        </w:tc>
      </w:tr>
      <w:tr w:rsidR="00252FFF" w:rsidRPr="008C4578" w14:paraId="7FDC1D12" w14:textId="77777777" w:rsidTr="00332222">
        <w:tc>
          <w:tcPr>
            <w:tcW w:w="562" w:type="dxa"/>
            <w:vAlign w:val="center"/>
          </w:tcPr>
          <w:p w14:paraId="7D5FFBCB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664BA849" w14:textId="77777777" w:rsidR="00252FFF" w:rsidRPr="00E829DC" w:rsidRDefault="00252FFF" w:rsidP="0033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 классификация направлений подготовки</w:t>
            </w:r>
          </w:p>
        </w:tc>
        <w:tc>
          <w:tcPr>
            <w:tcW w:w="5953" w:type="dxa"/>
            <w:vAlign w:val="center"/>
          </w:tcPr>
          <w:p w14:paraId="7F83D700" w14:textId="6087D6A7" w:rsidR="00252FFF" w:rsidRPr="00E829DC" w:rsidRDefault="00FE4A6C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Информационно-коммуникационные</w:t>
            </w:r>
            <w:proofErr w:type="spellEnd"/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</w:t>
            </w:r>
            <w:proofErr w:type="spellEnd"/>
          </w:p>
        </w:tc>
      </w:tr>
      <w:tr w:rsidR="00252FFF" w:rsidRPr="00E829DC" w14:paraId="0673E245" w14:textId="77777777" w:rsidTr="00332222">
        <w:tc>
          <w:tcPr>
            <w:tcW w:w="562" w:type="dxa"/>
            <w:vAlign w:val="center"/>
          </w:tcPr>
          <w:p w14:paraId="3A544854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4E67A40B" w14:textId="77777777" w:rsidR="00252FFF" w:rsidRPr="00E829DC" w:rsidRDefault="00252FFF" w:rsidP="0033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 образовательных программ</w:t>
            </w:r>
          </w:p>
        </w:tc>
        <w:tc>
          <w:tcPr>
            <w:tcW w:w="5953" w:type="dxa"/>
            <w:vAlign w:val="center"/>
          </w:tcPr>
          <w:p w14:paraId="790D188D" w14:textId="33772494" w:rsidR="00252FFF" w:rsidRPr="00E829DC" w:rsidRDefault="00FE4A6C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7M061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>
              <w:t xml:space="preserve"> </w:t>
            </w:r>
            <w:r w:rsidRPr="00FE4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Информационно-коммуникационные технологии</w:t>
            </w:r>
          </w:p>
        </w:tc>
      </w:tr>
      <w:tr w:rsidR="00252FFF" w:rsidRPr="0093413F" w14:paraId="2EF3416F" w14:textId="77777777" w:rsidTr="00332222">
        <w:tc>
          <w:tcPr>
            <w:tcW w:w="562" w:type="dxa"/>
            <w:vAlign w:val="center"/>
          </w:tcPr>
          <w:p w14:paraId="26BC2D16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1C1A6B6D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3C98048C" w14:textId="4F51C680" w:rsidR="00252FFF" w:rsidRPr="00E829DC" w:rsidRDefault="0093413F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7М06104</w:t>
            </w:r>
            <w:r w:rsidR="00FE4A6C" w:rsidRPr="00FE4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Системы информационной безопасности </w:t>
            </w:r>
            <w:r w:rsidR="00186ABC" w:rsidRPr="00E829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(магистратура научно-педагогическая)</w:t>
            </w:r>
          </w:p>
        </w:tc>
      </w:tr>
      <w:tr w:rsidR="00252FFF" w:rsidRPr="00E829DC" w14:paraId="0C21130C" w14:textId="77777777" w:rsidTr="00332222">
        <w:tc>
          <w:tcPr>
            <w:tcW w:w="562" w:type="dxa"/>
            <w:vAlign w:val="center"/>
          </w:tcPr>
          <w:p w14:paraId="4521F93E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4363A906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5953" w:type="dxa"/>
          </w:tcPr>
          <w:p w14:paraId="61581B6D" w14:textId="77777777" w:rsidR="00252FFF" w:rsidRPr="00E829DC" w:rsidRDefault="00252FFF" w:rsidP="003322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  <w:proofErr w:type="spellEnd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 xml:space="preserve"> ОП;</w:t>
            </w:r>
          </w:p>
        </w:tc>
      </w:tr>
      <w:tr w:rsidR="00252FFF" w:rsidRPr="0093413F" w14:paraId="726A729B" w14:textId="77777777" w:rsidTr="0009237B">
        <w:trPr>
          <w:trHeight w:val="1707"/>
        </w:trPr>
        <w:tc>
          <w:tcPr>
            <w:tcW w:w="562" w:type="dxa"/>
            <w:vAlign w:val="center"/>
          </w:tcPr>
          <w:p w14:paraId="6BE45CCB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32C8C2BF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5953" w:type="dxa"/>
          </w:tcPr>
          <w:p w14:paraId="5AE3DB8C" w14:textId="0B7B4134" w:rsidR="00252FFF" w:rsidRPr="00E829DC" w:rsidRDefault="0009237B" w:rsidP="00FE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высококва</w:t>
            </w:r>
            <w:r w:rsidR="00512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лифицированных кадров в области</w:t>
            </w:r>
            <w:r w:rsidRPr="008C4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242B" w:rsidRPr="0051242B">
              <w:rPr>
                <w:lang w:val="ru-RU"/>
              </w:rPr>
              <w:t xml:space="preserve"> </w:t>
            </w:r>
            <w:r w:rsidR="0051242B" w:rsidRPr="00512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информационной безопасности, способных решать практически любые комплексные задачи, связанные с защитой, </w:t>
            </w:r>
            <w:r w:rsidR="00512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аудитом, </w:t>
            </w:r>
            <w:r w:rsidR="0051242B" w:rsidRPr="00512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надежным хранением, передачей и обработкой информации, опираясь при этом на самые передовые достижения в области математики и информационных технологий, и используя современные аппаратно-программные средства.</w:t>
            </w:r>
          </w:p>
        </w:tc>
      </w:tr>
      <w:tr w:rsidR="00252FFF" w:rsidRPr="00E829DC" w14:paraId="047D6D08" w14:textId="77777777" w:rsidTr="00332222">
        <w:tc>
          <w:tcPr>
            <w:tcW w:w="562" w:type="dxa"/>
            <w:vAlign w:val="center"/>
          </w:tcPr>
          <w:p w14:paraId="78BBA1F6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51414BBC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МСКО</w:t>
            </w:r>
          </w:p>
        </w:tc>
        <w:tc>
          <w:tcPr>
            <w:tcW w:w="5953" w:type="dxa"/>
          </w:tcPr>
          <w:p w14:paraId="51033E64" w14:textId="77777777" w:rsidR="00252FFF" w:rsidRPr="00E829DC" w:rsidRDefault="00FD5560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52FFF" w:rsidRPr="00E829DC" w14:paraId="30FF24E7" w14:textId="77777777" w:rsidTr="00332222">
        <w:tc>
          <w:tcPr>
            <w:tcW w:w="562" w:type="dxa"/>
            <w:vAlign w:val="center"/>
          </w:tcPr>
          <w:p w14:paraId="5ACC7231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7045BB08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НРК</w:t>
            </w:r>
          </w:p>
        </w:tc>
        <w:tc>
          <w:tcPr>
            <w:tcW w:w="5953" w:type="dxa"/>
          </w:tcPr>
          <w:p w14:paraId="3E251E10" w14:textId="77777777" w:rsidR="00252FFF" w:rsidRPr="00E829DC" w:rsidRDefault="00FD5560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52FFF" w:rsidRPr="00E829DC" w14:paraId="36DFD359" w14:textId="77777777" w:rsidTr="00332222">
        <w:tc>
          <w:tcPr>
            <w:tcW w:w="562" w:type="dxa"/>
            <w:vAlign w:val="center"/>
          </w:tcPr>
          <w:p w14:paraId="47378AA2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8CE4517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ОРК</w:t>
            </w:r>
          </w:p>
        </w:tc>
        <w:tc>
          <w:tcPr>
            <w:tcW w:w="5953" w:type="dxa"/>
          </w:tcPr>
          <w:p w14:paraId="5C3D4DD5" w14:textId="77777777" w:rsidR="00252FFF" w:rsidRPr="00E829DC" w:rsidRDefault="00FD5560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52FFF" w:rsidRPr="00E829DC" w14:paraId="62B46079" w14:textId="77777777" w:rsidTr="00332222">
        <w:tc>
          <w:tcPr>
            <w:tcW w:w="562" w:type="dxa"/>
            <w:vMerge w:val="restart"/>
            <w:vAlign w:val="center"/>
          </w:tcPr>
          <w:p w14:paraId="43BBD78C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1848E403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Отличительные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 </w:t>
            </w:r>
          </w:p>
        </w:tc>
        <w:tc>
          <w:tcPr>
            <w:tcW w:w="5953" w:type="dxa"/>
          </w:tcPr>
          <w:p w14:paraId="3F600BE0" w14:textId="59D7B483" w:rsidR="00252FFF" w:rsidRPr="00E829DC" w:rsidRDefault="0009237B" w:rsidP="0009237B">
            <w:pPr>
              <w:pStyle w:val="a8"/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52FFF" w:rsidRPr="00E829DC" w14:paraId="790DC8A1" w14:textId="77777777" w:rsidTr="00332222">
        <w:tc>
          <w:tcPr>
            <w:tcW w:w="562" w:type="dxa"/>
            <w:vMerge/>
            <w:vAlign w:val="center"/>
          </w:tcPr>
          <w:p w14:paraId="3CE5E277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5A2DC745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ВУЗ-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(ДДОП)</w:t>
            </w:r>
          </w:p>
        </w:tc>
        <w:tc>
          <w:tcPr>
            <w:tcW w:w="5953" w:type="dxa"/>
          </w:tcPr>
          <w:p w14:paraId="29428C51" w14:textId="6CC9B868" w:rsidR="00252FFF" w:rsidRPr="00E829DC" w:rsidRDefault="0009237B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52FFF" w:rsidRPr="0093413F" w14:paraId="7212474B" w14:textId="77777777" w:rsidTr="00332222">
        <w:tc>
          <w:tcPr>
            <w:tcW w:w="562" w:type="dxa"/>
            <w:vAlign w:val="center"/>
          </w:tcPr>
          <w:p w14:paraId="20D6B416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67C78389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Перечень компетенций</w:t>
            </w:r>
          </w:p>
        </w:tc>
        <w:tc>
          <w:tcPr>
            <w:tcW w:w="5953" w:type="dxa"/>
          </w:tcPr>
          <w:p w14:paraId="6C0E0CE9" w14:textId="07A629A0" w:rsidR="00252FFF" w:rsidRPr="00E829DC" w:rsidRDefault="00332222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FA7A14"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езультат</w:t>
            </w:r>
            <w:r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FA7A14"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обучения и</w:t>
            </w:r>
            <w:r w:rsidR="00252FFF"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соотнесени</w:t>
            </w:r>
            <w:r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E51595"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1595"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 обучения по образовательной программе с формируемыми компетенциями</w:t>
            </w:r>
            <w:r w:rsidR="00E51595" w:rsidRPr="00E829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51595" w:rsidRPr="00E2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представлен</w:t>
            </w:r>
            <w:r w:rsidRPr="00E2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E51595" w:rsidRPr="00E829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 приложениях 1 и </w:t>
            </w:r>
            <w:r w:rsidR="006B0420" w:rsidRPr="00E829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252FFF" w:rsidRPr="008C4578" w14:paraId="5DC43FE2" w14:textId="77777777" w:rsidTr="00332222">
        <w:tc>
          <w:tcPr>
            <w:tcW w:w="562" w:type="dxa"/>
            <w:vAlign w:val="center"/>
          </w:tcPr>
          <w:p w14:paraId="424603CE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130CBD8C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обучения</w:t>
            </w:r>
          </w:p>
        </w:tc>
        <w:tc>
          <w:tcPr>
            <w:tcW w:w="5953" w:type="dxa"/>
          </w:tcPr>
          <w:p w14:paraId="6AD050D0" w14:textId="2153470D" w:rsidR="00252FFF" w:rsidRPr="00CC1D6D" w:rsidRDefault="00E51595" w:rsidP="00A42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ON-1 (РО-01). </w:t>
            </w:r>
            <w:r w:rsidR="0009237B"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57EE" w:rsidRPr="00CC1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Применять на практике теорию и методы гуманитарных, социальных и научно-педагогических наук в различных видах профессиональной деятельности</w:t>
            </w:r>
            <w:r w:rsid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4B93B2A" w14:textId="5F77182E" w:rsidR="00E51595" w:rsidRPr="00CC1D6D" w:rsidRDefault="00E51595" w:rsidP="00A42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ON-2 </w:t>
            </w:r>
            <w:r w:rsidR="00CC1D6D"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CC1D6D" w:rsidRPr="00CC1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РО-02)</w:t>
            </w:r>
            <w:r w:rsidR="00C357EE" w:rsidRPr="00CC1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Освоить знания в области управления проектами, приобретение систематических знаний о закономерностях, правилах и процедурах в изучаемой области, изучить научные подходы и методы, используемые для повышения качества и эффективности в практической проектной деятельности.</w:t>
            </w:r>
          </w:p>
          <w:p w14:paraId="611FA0FC" w14:textId="4DBD9C28" w:rsidR="00E51595" w:rsidRPr="00CC1D6D" w:rsidRDefault="00E51595" w:rsidP="00A42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ON-3 (РО-03). </w:t>
            </w:r>
            <w:r w:rsidR="00C357EE" w:rsidRPr="00CC1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Исследовать  математические</w:t>
            </w:r>
            <w:proofErr w:type="gramEnd"/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методы построения криптографических алгоритмов и способы их реализации в криптографических протоколах, обеспечивающих конфиденциальность и целостности передаваемы</w:t>
            </w:r>
            <w:r w:rsidR="00C357EE" w:rsidRPr="00CC1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 по компьютерным сетям данных</w:t>
            </w:r>
            <w:r w:rsid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56FBE83" w14:textId="239430E5" w:rsidR="00E51595" w:rsidRPr="00CC1D6D" w:rsidRDefault="00E51595" w:rsidP="00A42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ON-4 (РО-04). </w:t>
            </w:r>
            <w:r w:rsidR="0009237B"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57EE" w:rsidRPr="00CC1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Анализировать методы аппаратной реализации </w:t>
            </w:r>
            <w:proofErr w:type="spellStart"/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криптоалгоритмов</w:t>
            </w:r>
            <w:proofErr w:type="spellEnd"/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владеть навыками проектирования программно-аппаратных средств криптографической защиты информации на ПЛИС на </w:t>
            </w:r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основе схемотехнического   способа   описания   с помощью программы визуального проектирования и выполнения трассировки и верификации результатов.</w:t>
            </w:r>
          </w:p>
          <w:p w14:paraId="7AEC6EB2" w14:textId="2BF61015" w:rsidR="00E51595" w:rsidRPr="00CC1D6D" w:rsidRDefault="00E51595" w:rsidP="00A42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ON-5 (РО-05). </w:t>
            </w:r>
            <w:r w:rsidR="0009237B"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57EE" w:rsidRPr="00CC1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Освоить методы и технологии разработки клиент-серверных приложений, защиты баз данных и баз знаний, владеть навыками по применению средств виртуализации и распределения </w:t>
            </w:r>
            <w:proofErr w:type="gramStart"/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облачных  услуг</w:t>
            </w:r>
            <w:proofErr w:type="gramEnd"/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обеспечения безопасности приложений, каналов связи и  программно-аппаратных устройств обработки данных.</w:t>
            </w:r>
          </w:p>
          <w:p w14:paraId="5B5F8AF7" w14:textId="7D074134" w:rsidR="00E51595" w:rsidRPr="00CC1D6D" w:rsidRDefault="00E51595" w:rsidP="00A42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ON-6 (РО-06). </w:t>
            </w:r>
            <w:r w:rsidR="0009237B"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57EE" w:rsidRPr="00CC1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методик и технологий организации системы комплексной защиты информации, формирование у студентов навыков работы по организационному обеспечению защиты информации, построению подсистем программно-аппаратной, инженерно-технической защиты конфиденциальной информации в коммерческих организациях.</w:t>
            </w:r>
          </w:p>
          <w:p w14:paraId="7B62F992" w14:textId="6BF2D752" w:rsidR="008A3ABA" w:rsidRPr="00CC1D6D" w:rsidRDefault="00E51595" w:rsidP="00A42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ON-7 (РО-07). </w:t>
            </w:r>
            <w:r w:rsidR="008A3ABA"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237B"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57EE" w:rsidRPr="00CC1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Освоить методы дизассемблирования машинного и декомпиляция байтового кодов, владеть методами анализа и поиска </w:t>
            </w:r>
            <w:proofErr w:type="spellStart"/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вредоносов</w:t>
            </w:r>
            <w:proofErr w:type="spellEnd"/>
            <w:r w:rsidR="00C357EE" w:rsidRPr="00803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влекущих за собой инцидентов ИБ, технологией защиты от них.</w:t>
            </w:r>
          </w:p>
          <w:p w14:paraId="1F0D600F" w14:textId="7B42EFEF" w:rsidR="00E51595" w:rsidRPr="00CC1D6D" w:rsidRDefault="00E51595" w:rsidP="00A42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ON-8 (РО-08). </w:t>
            </w:r>
            <w:r w:rsidR="0009237B"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1D6D" w:rsidRPr="00CC1D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Владеть знаниями и навыками по проектированию информационных и автоматизированных систем, по применению программно-аппаратных средств, обеспечивающих их безопасность, анализировать основные угрозы безопасности систем и способов защиты информации от них.</w:t>
            </w:r>
          </w:p>
          <w:p w14:paraId="4AB83EA0" w14:textId="3F702595" w:rsidR="00A42EE6" w:rsidRPr="00CC1D6D" w:rsidRDefault="001F5417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ON-9 (РО-09). </w:t>
            </w:r>
            <w:r w:rsidR="0009237B"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1D6D" w:rsidRPr="00CC1D6D">
              <w:rPr>
                <w:sz w:val="24"/>
                <w:szCs w:val="24"/>
                <w:lang w:val="ru-RU"/>
              </w:rPr>
              <w:t xml:space="preserve"> </w:t>
            </w:r>
            <w:r w:rsidR="00CC1D6D"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Освоить методы системного анализа прикладной области, выявления угроз и оценки уязвимостей информационных систем, разработки требований и критериев оценки ИБ. Уметь проводить анализ результатов проверки исполнения требования документов, регламентирующих процессы обеспечения  ИБ и НТД в организации.</w:t>
            </w:r>
          </w:p>
          <w:p w14:paraId="4C5E8830" w14:textId="295A1D44" w:rsidR="00CC1D6D" w:rsidRPr="00CC1D6D" w:rsidRDefault="00CC1D6D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ON-10 (РО-10).  </w:t>
            </w:r>
            <w:r w:rsidRPr="00CC1D6D">
              <w:rPr>
                <w:sz w:val="24"/>
                <w:szCs w:val="24"/>
                <w:lang w:val="ru-RU"/>
              </w:rPr>
              <w:t xml:space="preserve"> </w:t>
            </w:r>
            <w:r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Владеть методами защиты информационных процессов IoT и навыками применения инструментальных средств,  для обеспечения безопасности устройств Интернета вещей.</w:t>
            </w:r>
          </w:p>
          <w:p w14:paraId="567410D8" w14:textId="77777777" w:rsidR="005A35CC" w:rsidRPr="00A96B90" w:rsidRDefault="005A35CC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стратегии, деятельности подразделения или организации. </w:t>
            </w:r>
            <w:r w:rsidRPr="00A96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решений и ответственность на уровне подразделений</w:t>
            </w:r>
          </w:p>
          <w:p w14:paraId="79917F0E" w14:textId="5CEE8C22" w:rsidR="005A35CC" w:rsidRPr="00CC1D6D" w:rsidRDefault="00CC1D6D" w:rsidP="00CC1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ON-11 (РО-11).  </w:t>
            </w:r>
            <w:r w:rsidRPr="00CC1D6D">
              <w:rPr>
                <w:sz w:val="24"/>
                <w:szCs w:val="24"/>
                <w:lang w:val="ru-RU"/>
              </w:rPr>
              <w:t xml:space="preserve"> </w:t>
            </w:r>
            <w:r w:rsidR="005A35CC" w:rsidRPr="00CC1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определение цели профессиональной деятельности и выбирать адекватные методы и средства их достижения. Осуществление научной, инновационной деятельности по получению новых знаний</w:t>
            </w:r>
          </w:p>
        </w:tc>
      </w:tr>
      <w:tr w:rsidR="00252FFF" w:rsidRPr="00E829DC" w14:paraId="017FFF1B" w14:textId="77777777" w:rsidTr="00332222">
        <w:trPr>
          <w:trHeight w:val="340"/>
        </w:trPr>
        <w:tc>
          <w:tcPr>
            <w:tcW w:w="562" w:type="dxa"/>
            <w:vAlign w:val="center"/>
          </w:tcPr>
          <w:p w14:paraId="4CD3AE6C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6FD73F98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5953" w:type="dxa"/>
          </w:tcPr>
          <w:p w14:paraId="2FAFACAC" w14:textId="77777777" w:rsidR="00252FFF" w:rsidRPr="00E829DC" w:rsidRDefault="00FD5560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Очная, дистанционная</w:t>
            </w:r>
          </w:p>
        </w:tc>
      </w:tr>
      <w:tr w:rsidR="00252FFF" w:rsidRPr="00E829DC" w14:paraId="49E1F5A9" w14:textId="77777777" w:rsidTr="00332222">
        <w:trPr>
          <w:trHeight w:val="340"/>
        </w:trPr>
        <w:tc>
          <w:tcPr>
            <w:tcW w:w="562" w:type="dxa"/>
            <w:vAlign w:val="center"/>
          </w:tcPr>
          <w:p w14:paraId="266A6043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59FBBFAF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5953" w:type="dxa"/>
          </w:tcPr>
          <w:p w14:paraId="29F57DA5" w14:textId="05523712" w:rsidR="00252FFF" w:rsidRPr="00E829DC" w:rsidRDefault="001406D1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</w:tr>
      <w:tr w:rsidR="00252FFF" w:rsidRPr="00E829DC" w14:paraId="25DDF9AB" w14:textId="77777777" w:rsidTr="00332222">
        <w:trPr>
          <w:trHeight w:val="340"/>
        </w:trPr>
        <w:tc>
          <w:tcPr>
            <w:tcW w:w="562" w:type="dxa"/>
            <w:vAlign w:val="center"/>
          </w:tcPr>
          <w:p w14:paraId="7C9A429C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44FA624B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5953" w:type="dxa"/>
          </w:tcPr>
          <w:p w14:paraId="5499A864" w14:textId="77777777" w:rsidR="00252FFF" w:rsidRPr="00E829DC" w:rsidRDefault="00FD5560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</w:tr>
      <w:tr w:rsidR="00252FFF" w:rsidRPr="00E829DC" w14:paraId="324EBD3A" w14:textId="77777777" w:rsidTr="00332222">
        <w:tc>
          <w:tcPr>
            <w:tcW w:w="562" w:type="dxa"/>
            <w:vAlign w:val="center"/>
          </w:tcPr>
          <w:p w14:paraId="4FBFD9D4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0E148983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Присуждаемая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академическая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5953" w:type="dxa"/>
            <w:vAlign w:val="center"/>
          </w:tcPr>
          <w:p w14:paraId="44EC24DB" w14:textId="3E176F54" w:rsidR="00252FFF" w:rsidRPr="00E829DC" w:rsidRDefault="00252FFF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  <w:r w:rsidR="00FD5560"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06D1"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технических </w:t>
            </w:r>
            <w:r w:rsidR="00FD5560"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</w:t>
            </w:r>
          </w:p>
        </w:tc>
      </w:tr>
      <w:tr w:rsidR="00FD5560" w:rsidRPr="0093413F" w14:paraId="51283545" w14:textId="77777777" w:rsidTr="00332222">
        <w:tc>
          <w:tcPr>
            <w:tcW w:w="562" w:type="dxa"/>
            <w:vAlign w:val="center"/>
          </w:tcPr>
          <w:p w14:paraId="11BE217B" w14:textId="77777777" w:rsidR="00FD5560" w:rsidRPr="00E829DC" w:rsidRDefault="00FD5560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46172321" w14:textId="77777777" w:rsidR="00FD5560" w:rsidRPr="00E829DC" w:rsidRDefault="00FD5560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Наличие приложения к лицензии на направление подготовки кадров</w:t>
            </w:r>
          </w:p>
        </w:tc>
        <w:tc>
          <w:tcPr>
            <w:tcW w:w="5953" w:type="dxa"/>
            <w:vAlign w:val="center"/>
          </w:tcPr>
          <w:p w14:paraId="00AB92B7" w14:textId="4CD3198C" w:rsidR="00FD5560" w:rsidRPr="00E829DC" w:rsidRDefault="00CB44C1" w:rsidP="00704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4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Лицензия №</w:t>
            </w:r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8C4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LAA</w:t>
            </w:r>
            <w:r w:rsidRPr="008C4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00018161 от 05.05.2020 год, аккредитованы НААР №АБ 0137445 от 05.04.2019 г.</w:t>
            </w:r>
          </w:p>
        </w:tc>
      </w:tr>
      <w:tr w:rsidR="00FD5560" w:rsidRPr="00E829DC" w14:paraId="0D1474B6" w14:textId="77777777" w:rsidTr="00332222">
        <w:tc>
          <w:tcPr>
            <w:tcW w:w="562" w:type="dxa"/>
            <w:vMerge w:val="restart"/>
            <w:vAlign w:val="center"/>
          </w:tcPr>
          <w:p w14:paraId="0E907A27" w14:textId="77777777" w:rsidR="00FD5560" w:rsidRPr="00E829DC" w:rsidRDefault="00FD5560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57AAE031" w14:textId="77777777" w:rsidR="00FD5560" w:rsidRPr="00E829DC" w:rsidRDefault="00FD5560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аккредитации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</w:t>
            </w:r>
          </w:p>
        </w:tc>
        <w:tc>
          <w:tcPr>
            <w:tcW w:w="5953" w:type="dxa"/>
            <w:vAlign w:val="center"/>
          </w:tcPr>
          <w:p w14:paraId="51679037" w14:textId="77777777" w:rsidR="00FD5560" w:rsidRPr="00E829DC" w:rsidRDefault="00FD5560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Есть</w:t>
            </w:r>
          </w:p>
        </w:tc>
      </w:tr>
      <w:tr w:rsidR="00FD5560" w:rsidRPr="00E829DC" w14:paraId="0B13429D" w14:textId="77777777" w:rsidTr="00332222">
        <w:trPr>
          <w:trHeight w:val="563"/>
        </w:trPr>
        <w:tc>
          <w:tcPr>
            <w:tcW w:w="562" w:type="dxa"/>
            <w:vMerge/>
            <w:vAlign w:val="center"/>
          </w:tcPr>
          <w:p w14:paraId="64CE1EB7" w14:textId="77777777" w:rsidR="00FD5560" w:rsidRPr="00E829DC" w:rsidRDefault="00FD5560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7D3FF3" w14:textId="77777777" w:rsidR="00FD5560" w:rsidRPr="00E829DC" w:rsidRDefault="00FD5560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аккредитационного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5953" w:type="dxa"/>
            <w:vAlign w:val="center"/>
          </w:tcPr>
          <w:p w14:paraId="2A0B3594" w14:textId="77777777" w:rsidR="00FD5560" w:rsidRPr="00E829DC" w:rsidRDefault="00FD5560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НКАОКО, НААР</w:t>
            </w:r>
          </w:p>
        </w:tc>
      </w:tr>
      <w:tr w:rsidR="00FD5560" w:rsidRPr="00E829DC" w14:paraId="43E88498" w14:textId="77777777" w:rsidTr="00332222">
        <w:tc>
          <w:tcPr>
            <w:tcW w:w="562" w:type="dxa"/>
            <w:vMerge/>
            <w:vAlign w:val="center"/>
          </w:tcPr>
          <w:p w14:paraId="7CEF3E53" w14:textId="77777777" w:rsidR="00FD5560" w:rsidRPr="00E829DC" w:rsidRDefault="00FD5560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0136E653" w14:textId="77777777" w:rsidR="00FD5560" w:rsidRPr="00E829DC" w:rsidRDefault="00FD5560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</w:t>
            </w:r>
            <w:proofErr w:type="spellEnd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 w:cs="Times New Roman"/>
                <w:bCs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5953" w:type="dxa"/>
            <w:vAlign w:val="center"/>
          </w:tcPr>
          <w:p w14:paraId="322EAE7B" w14:textId="77777777" w:rsidR="00FD5560" w:rsidRPr="00E829DC" w:rsidRDefault="00FD5560" w:rsidP="003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г., 2024 г.</w:t>
            </w:r>
          </w:p>
        </w:tc>
      </w:tr>
      <w:tr w:rsidR="00252FFF" w:rsidRPr="0093413F" w14:paraId="4A14F50E" w14:textId="77777777" w:rsidTr="00332222">
        <w:tc>
          <w:tcPr>
            <w:tcW w:w="562" w:type="dxa"/>
            <w:vAlign w:val="center"/>
          </w:tcPr>
          <w:p w14:paraId="4A338D61" w14:textId="77777777" w:rsidR="00252FFF" w:rsidRPr="00E829DC" w:rsidRDefault="00252FFF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36C38F6A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29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Сведения о дисциплинах  </w:t>
            </w:r>
          </w:p>
        </w:tc>
        <w:tc>
          <w:tcPr>
            <w:tcW w:w="5953" w:type="dxa"/>
          </w:tcPr>
          <w:p w14:paraId="0761B2CC" w14:textId="77777777" w:rsidR="00252FFF" w:rsidRPr="00E829DC" w:rsidRDefault="00252FFF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Сведения о дисциплинах ВК/КВ БД, ПД </w:t>
            </w:r>
            <w:r w:rsidR="00FA7A14" w:rsidRPr="00E2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представлены </w:t>
            </w:r>
            <w:r w:rsidR="00FA7A14" w:rsidRPr="00E829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приложении </w:t>
            </w:r>
            <w:r w:rsidR="00332222" w:rsidRPr="00E829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7771EA" w:rsidRPr="0093413F" w14:paraId="396EAC19" w14:textId="77777777" w:rsidTr="00332222">
        <w:tc>
          <w:tcPr>
            <w:tcW w:w="562" w:type="dxa"/>
            <w:vAlign w:val="center"/>
          </w:tcPr>
          <w:p w14:paraId="2109F5BA" w14:textId="77777777" w:rsidR="007771EA" w:rsidRPr="00E829DC" w:rsidRDefault="007771EA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Align w:val="center"/>
          </w:tcPr>
          <w:p w14:paraId="162499AB" w14:textId="77777777" w:rsidR="007771EA" w:rsidRPr="00E829DC" w:rsidRDefault="007771EA" w:rsidP="00332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>Сфера</w:t>
            </w:r>
            <w:proofErr w:type="spellEnd"/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proofErr w:type="spellEnd"/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953" w:type="dxa"/>
            <w:vAlign w:val="center"/>
          </w:tcPr>
          <w:p w14:paraId="1527F856" w14:textId="3547E8D6" w:rsidR="007771EA" w:rsidRPr="00E829DC" w:rsidRDefault="007771EA" w:rsidP="00977D1A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Сфера </w:t>
            </w:r>
            <w:r w:rsidRPr="00E829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профессиональной деятельности</w:t>
            </w:r>
            <w:r w:rsidR="00332222" w:rsidRPr="00E82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82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="005A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77D1A" w:rsidRPr="00977D1A">
              <w:rPr>
                <w:lang w:val="ru-RU"/>
              </w:rPr>
              <w:t xml:space="preserve"> </w:t>
            </w:r>
            <w:r w:rsidR="00977D1A" w:rsidRPr="00977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область науки, техники и технологии, охватывающие совокупность проблем, связанных с обеспечением защищенности объектов информатизации в условиях существования угроз </w:t>
            </w:r>
            <w:r w:rsidR="009B1016" w:rsidRPr="00977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сфере</w:t>
            </w:r>
            <w:r w:rsidR="00977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информационной безопасности. </w:t>
            </w:r>
          </w:p>
        </w:tc>
      </w:tr>
      <w:tr w:rsidR="007771EA" w:rsidRPr="0093413F" w14:paraId="21567B39" w14:textId="77777777" w:rsidTr="00332222">
        <w:tc>
          <w:tcPr>
            <w:tcW w:w="562" w:type="dxa"/>
            <w:vAlign w:val="center"/>
          </w:tcPr>
          <w:p w14:paraId="65CCFF0A" w14:textId="77777777" w:rsidR="007771EA" w:rsidRPr="00E829DC" w:rsidRDefault="007771EA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Align w:val="center"/>
          </w:tcPr>
          <w:p w14:paraId="0461192C" w14:textId="77777777" w:rsidR="007771EA" w:rsidRPr="00E829DC" w:rsidRDefault="007771EA" w:rsidP="00332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829D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Виды </w:t>
            </w:r>
            <w:r w:rsidRPr="00977D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5953" w:type="dxa"/>
          </w:tcPr>
          <w:p w14:paraId="1C0F6E19" w14:textId="62CFD63C" w:rsidR="007771EA" w:rsidRPr="00E829DC" w:rsidRDefault="007771EA" w:rsidP="00332222">
            <w:pPr>
              <w:pStyle w:val="31"/>
              <w:pBdr>
                <w:bottom w:val="none" w:sz="0" w:space="0" w:color="auto"/>
              </w:pBdr>
              <w:spacing w:line="240" w:lineRule="auto"/>
              <w:ind w:firstLine="5"/>
              <w:rPr>
                <w:szCs w:val="24"/>
              </w:rPr>
            </w:pPr>
            <w:r w:rsidRPr="00E829DC">
              <w:rPr>
                <w:iCs/>
                <w:szCs w:val="24"/>
              </w:rPr>
              <w:t>Специалист</w:t>
            </w:r>
            <w:r w:rsidRPr="00E829DC">
              <w:rPr>
                <w:i/>
                <w:iCs/>
                <w:szCs w:val="24"/>
              </w:rPr>
              <w:t xml:space="preserve"> </w:t>
            </w:r>
            <w:r w:rsidRPr="00E829DC">
              <w:rPr>
                <w:iCs/>
                <w:szCs w:val="24"/>
              </w:rPr>
              <w:t>для работы в исследовательских университетах, научно-исследовательских</w:t>
            </w:r>
            <w:r w:rsidR="00D1450E" w:rsidRPr="00E829DC">
              <w:rPr>
                <w:iCs/>
                <w:szCs w:val="24"/>
              </w:rPr>
              <w:t xml:space="preserve"> и проектных институтах, ВУЗах</w:t>
            </w:r>
            <w:r w:rsidR="00977D1A">
              <w:rPr>
                <w:iCs/>
                <w:szCs w:val="24"/>
              </w:rPr>
              <w:t>,</w:t>
            </w:r>
            <w:r w:rsidR="00D1450E" w:rsidRPr="00E829DC">
              <w:rPr>
                <w:iCs/>
                <w:szCs w:val="24"/>
              </w:rPr>
              <w:t xml:space="preserve"> на предприятиях любого</w:t>
            </w:r>
            <w:r w:rsidRPr="00E829DC">
              <w:rPr>
                <w:iCs/>
                <w:szCs w:val="24"/>
              </w:rPr>
              <w:t xml:space="preserve"> профиля</w:t>
            </w:r>
            <w:r w:rsidR="00D1450E" w:rsidRPr="00E829DC">
              <w:rPr>
                <w:iCs/>
                <w:szCs w:val="24"/>
              </w:rPr>
              <w:t>,</w:t>
            </w:r>
            <w:r w:rsidRPr="00E829DC">
              <w:rPr>
                <w:iCs/>
                <w:szCs w:val="24"/>
              </w:rPr>
              <w:t xml:space="preserve"> способных выполнять следующие виды профессиональной деятельности</w:t>
            </w:r>
            <w:r w:rsidRPr="00E829DC">
              <w:rPr>
                <w:szCs w:val="24"/>
              </w:rPr>
              <w:t xml:space="preserve">: </w:t>
            </w:r>
          </w:p>
          <w:p w14:paraId="16FF8901" w14:textId="4C3EC758" w:rsidR="00332222" w:rsidRPr="00E829DC" w:rsidRDefault="00332222" w:rsidP="0033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расчетно-проектную и проектно-</w:t>
            </w:r>
            <w:r w:rsidR="00977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технологическую</w:t>
            </w: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6437AF9F" w14:textId="74AB2D98" w:rsidR="007771EA" w:rsidRPr="00E829DC" w:rsidRDefault="00332222" w:rsidP="00332222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77D1A" w:rsidRPr="00A96B90">
              <w:rPr>
                <w:rFonts w:ascii="Times New Roman" w:hAnsi="Times New Roman"/>
                <w:lang w:val="ru-RU"/>
              </w:rPr>
              <w:t xml:space="preserve"> </w:t>
            </w:r>
            <w:r w:rsidR="00977D1A" w:rsidRPr="00A96B90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экспериментально-исследовательскую</w:t>
            </w:r>
            <w:r w:rsidRPr="00977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75952CF" w14:textId="77777777" w:rsidR="00332222" w:rsidRPr="00E829DC" w:rsidRDefault="00332222" w:rsidP="00332222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организационно-управленческую;</w:t>
            </w:r>
          </w:p>
          <w:p w14:paraId="48CAA631" w14:textId="77777777" w:rsidR="00332222" w:rsidRPr="00E829DC" w:rsidRDefault="00332222" w:rsidP="00332222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научную и педагогическую.</w:t>
            </w:r>
          </w:p>
        </w:tc>
      </w:tr>
      <w:tr w:rsidR="007771EA" w:rsidRPr="00E829DC" w14:paraId="44BBDCD1" w14:textId="77777777" w:rsidTr="00332222">
        <w:trPr>
          <w:trHeight w:val="340"/>
        </w:trPr>
        <w:tc>
          <w:tcPr>
            <w:tcW w:w="562" w:type="dxa"/>
            <w:vAlign w:val="center"/>
          </w:tcPr>
          <w:p w14:paraId="0DC1EFE2" w14:textId="77777777" w:rsidR="007771EA" w:rsidRPr="00E829DC" w:rsidRDefault="007771EA" w:rsidP="0033222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Align w:val="center"/>
          </w:tcPr>
          <w:p w14:paraId="641C7117" w14:textId="77777777" w:rsidR="007771EA" w:rsidRPr="00E829DC" w:rsidRDefault="007771EA" w:rsidP="00332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>Модульный</w:t>
            </w:r>
            <w:proofErr w:type="spellEnd"/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>учебный</w:t>
            </w:r>
            <w:proofErr w:type="spellEnd"/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29DC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953" w:type="dxa"/>
          </w:tcPr>
          <w:p w14:paraId="322B5DD7" w14:textId="77777777" w:rsidR="007771EA" w:rsidRPr="00E829DC" w:rsidRDefault="007771EA" w:rsidP="00332222">
            <w:pPr>
              <w:pStyle w:val="31"/>
              <w:pBdr>
                <w:bottom w:val="none" w:sz="0" w:space="0" w:color="auto"/>
              </w:pBdr>
              <w:spacing w:line="240" w:lineRule="auto"/>
              <w:ind w:firstLine="5"/>
              <w:rPr>
                <w:iCs/>
                <w:szCs w:val="24"/>
              </w:rPr>
            </w:pPr>
            <w:r w:rsidRPr="00E829DC">
              <w:t xml:space="preserve">Приведен в </w:t>
            </w:r>
            <w:r w:rsidRPr="00E829DC">
              <w:rPr>
                <w:b/>
              </w:rPr>
              <w:t>приложении 2</w:t>
            </w:r>
          </w:p>
        </w:tc>
      </w:tr>
    </w:tbl>
    <w:p w14:paraId="7613245A" w14:textId="77777777" w:rsidR="00FD5560" w:rsidRPr="00E829DC" w:rsidRDefault="00FD5560" w:rsidP="006F4C0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D5560" w:rsidRPr="00E829DC" w:rsidSect="00D7584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7667626" w14:textId="77777777" w:rsidR="00A87D5F" w:rsidRPr="00E829DC" w:rsidRDefault="00AD31D4" w:rsidP="00A87D5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829DC">
        <w:rPr>
          <w:rFonts w:ascii="Times New Roman" w:hAnsi="Times New Roman"/>
          <w:b/>
          <w:sz w:val="24"/>
          <w:szCs w:val="24"/>
          <w:lang w:val="ru-RU"/>
        </w:rPr>
        <w:lastRenderedPageBreak/>
        <w:t>1</w:t>
      </w:r>
      <w:r w:rsidR="00A87D5F" w:rsidRPr="00E829DC">
        <w:rPr>
          <w:rFonts w:ascii="Times New Roman" w:hAnsi="Times New Roman"/>
          <w:b/>
          <w:sz w:val="24"/>
          <w:szCs w:val="24"/>
          <w:lang w:val="ru-RU"/>
        </w:rPr>
        <w:t>. Структура образовательной программы послевузовского образования (магистратура научно-педагогическая)</w:t>
      </w:r>
    </w:p>
    <w:p w14:paraId="10CF678D" w14:textId="77777777" w:rsidR="006F4C0F" w:rsidRPr="00E829DC" w:rsidRDefault="006F4C0F" w:rsidP="00592ACA">
      <w:pPr>
        <w:pStyle w:val="a8"/>
        <w:shd w:val="clear" w:color="auto" w:fill="FFFFFF"/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FC4343B" w14:textId="77777777" w:rsidR="00A87D5F" w:rsidRPr="00E829DC" w:rsidRDefault="00330221" w:rsidP="006654FA">
      <w:pPr>
        <w:spacing w:after="0" w:line="240" w:lineRule="auto"/>
        <w:ind w:firstLine="567"/>
        <w:jc w:val="both"/>
        <w:rPr>
          <w:rStyle w:val="s0"/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Перечень дисциплин вузовского компонента и компонента по выбору определяется ВУЗом самостоятельно. При этом учитываются потребности рынка труда, ожидания работодателей, потребности и интересы магистрантов. Вузовский компонент цикла БД всех образовательных программ магистратуры научно-педагогического направления в соответствии с ГОСО включает дисциплины «История и философия науки», «Иностранный язык (профессиональный)», «Педагогика высшей школы», «Психология управления».</w:t>
      </w:r>
    </w:p>
    <w:p w14:paraId="2514BB7D" w14:textId="77777777" w:rsidR="00A87D5F" w:rsidRPr="00E829DC" w:rsidRDefault="00330221" w:rsidP="00CB66FF">
      <w:pPr>
        <w:pStyle w:val="a8"/>
        <w:shd w:val="clear" w:color="auto" w:fill="FFFFFF"/>
        <w:autoSpaceDE w:val="0"/>
        <w:autoSpaceDN w:val="0"/>
        <w:adjustRightInd w:val="0"/>
        <w:spacing w:after="0" w:line="252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41E53D7" wp14:editId="1A830758">
            <wp:extent cx="5933132" cy="619397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77" cy="619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96E39" w14:textId="770827A2" w:rsidR="00330221" w:rsidRPr="00E829DC" w:rsidRDefault="00330221" w:rsidP="00330221">
      <w:pPr>
        <w:pStyle w:val="a8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Style w:val="s0"/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 xml:space="preserve">В магистратуре научно-педагогического </w:t>
      </w:r>
      <w:proofErr w:type="gramStart"/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направления  объем</w:t>
      </w:r>
      <w:proofErr w:type="gramEnd"/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 xml:space="preserve"> цикла БД составляет 29% от общего объема образовательн</w:t>
      </w:r>
      <w:r w:rsidR="001C71D9"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 xml:space="preserve">ой программы магистратуры или </w:t>
      </w:r>
      <w:r w:rsidR="00B31C25"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35</w:t>
      </w: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 xml:space="preserve"> академических кредитов. Из них 57% или 20 академических кредитов отводится на ВК.</w:t>
      </w:r>
    </w:p>
    <w:p w14:paraId="12B642F2" w14:textId="77777777" w:rsidR="00330221" w:rsidRPr="00E829DC" w:rsidRDefault="00330221" w:rsidP="00330221">
      <w:pPr>
        <w:pStyle w:val="a8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Style w:val="s0"/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В магистратуре научно-педагогического направления объем цикла ПД составляет 41%, или 49 академических кредитов от общего объема образовательной программы магистратуры.</w:t>
      </w:r>
    </w:p>
    <w:p w14:paraId="75330744" w14:textId="156C4F02" w:rsidR="00330221" w:rsidRPr="00E829DC" w:rsidRDefault="00330221" w:rsidP="00E82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Модульная образовательная программа </w:t>
      </w:r>
      <w:r w:rsidR="0093413F">
        <w:rPr>
          <w:rFonts w:ascii="Times New Roman" w:hAnsi="Times New Roman" w:cs="Times New Roman"/>
          <w:sz w:val="24"/>
          <w:szCs w:val="24"/>
          <w:lang w:val="ru-RU" w:eastAsia="ru-RU"/>
        </w:rPr>
        <w:t>7М06104</w:t>
      </w:r>
      <w:r w:rsidR="009B1016" w:rsidRPr="00FE4A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Системы информационной безопасности</w:t>
      </w:r>
      <w:r w:rsidR="009B1016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соответствует требованиям г</w:t>
      </w:r>
      <w:r w:rsidRPr="00E829D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осударственного общеобязательного стандарта послевузовского образования и структуре образовательной программы послевузовского образования (магистратура по научно-педагогическому направлению)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, содержит все необходимые компоненты, имеет в наличии вузовский и вариативный компоненты. В модульной программе выдержаны минимальные требования по количеству кредитов на теоретическое обучение -</w:t>
      </w:r>
      <w:r w:rsidR="00E857F4" w:rsidRPr="00E829D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8 и 12 кредитов на итоговую аттестацию</w:t>
      </w:r>
      <w:r w:rsidR="00E857F4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(10 %)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. Сроки проведения и виды практик в образовательной программе определены как: </w:t>
      </w:r>
      <w:r w:rsidR="00E857F4" w:rsidRPr="00E829DC">
        <w:rPr>
          <w:rFonts w:ascii="Times New Roman" w:hAnsi="Times New Roman" w:cs="Times New Roman"/>
          <w:sz w:val="24"/>
          <w:szCs w:val="24"/>
          <w:lang w:val="ru-RU"/>
        </w:rPr>
        <w:t>педагогическая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857F4" w:rsidRPr="00E829D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семестр (</w:t>
      </w:r>
      <w:r w:rsidR="00E857F4" w:rsidRPr="00E829D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кредита), </w:t>
      </w:r>
      <w:r w:rsidR="00E857F4" w:rsidRPr="00E829DC">
        <w:rPr>
          <w:rFonts w:ascii="Times New Roman" w:hAnsi="Times New Roman" w:cs="Times New Roman"/>
          <w:sz w:val="24"/>
          <w:szCs w:val="24"/>
          <w:lang w:val="ru-RU"/>
        </w:rPr>
        <w:t>Исследовательская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857F4" w:rsidRPr="00E829D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829DC">
        <w:rPr>
          <w:rFonts w:ascii="Times New Roman" w:hAnsi="Times New Roman" w:cs="Times New Roman"/>
          <w:sz w:val="24"/>
          <w:szCs w:val="24"/>
          <w:lang w:val="ru-RU"/>
        </w:rPr>
        <w:t>семестр  (</w:t>
      </w:r>
      <w:proofErr w:type="gramEnd"/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4 кредита), </w:t>
      </w:r>
      <w:r w:rsidR="00E857F4" w:rsidRPr="00E829DC">
        <w:rPr>
          <w:rFonts w:ascii="Times New Roman" w:hAnsi="Times New Roman" w:cs="Times New Roman"/>
          <w:sz w:val="24"/>
          <w:szCs w:val="24"/>
          <w:lang w:val="ru-RU"/>
        </w:rPr>
        <w:t>исследовательская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857F4" w:rsidRPr="00E829D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семестр (</w:t>
      </w:r>
      <w:r w:rsidR="00E857F4" w:rsidRPr="00E829D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кредитов). Вариативный компонент определен в каталоге элективных дисциплин.</w:t>
      </w:r>
    </w:p>
    <w:p w14:paraId="41AAB53D" w14:textId="77777777" w:rsidR="00330221" w:rsidRPr="00E829DC" w:rsidRDefault="00330221" w:rsidP="00592ACA">
      <w:pPr>
        <w:pStyle w:val="a8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CF7B09D" w14:textId="77777777" w:rsidR="00E857F4" w:rsidRPr="00E829DC" w:rsidRDefault="00AD31D4" w:rsidP="00E857F4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857F4" w:rsidRPr="00E829DC">
        <w:rPr>
          <w:rFonts w:ascii="Times New Roman" w:hAnsi="Times New Roman" w:cs="Times New Roman"/>
          <w:b/>
          <w:sz w:val="24"/>
          <w:szCs w:val="24"/>
          <w:lang w:val="ru-RU"/>
        </w:rPr>
        <w:t>. Каталог элективных дисциплин</w:t>
      </w:r>
    </w:p>
    <w:p w14:paraId="553F4D80" w14:textId="77777777" w:rsidR="00E857F4" w:rsidRPr="00E829DC" w:rsidRDefault="00E857F4" w:rsidP="00E857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8D18DD" w14:textId="77777777" w:rsidR="00AD31D4" w:rsidRPr="00E829DC" w:rsidRDefault="00E857F4" w:rsidP="00E82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>Каталог элективных дисциплин формируется на весь период обучения, но не является статичным, а может быть изменен в соответствии с потребностями производства, желанием группы студентов (минимально одна подгруппа), академическим обменом ППС и возможностью прослушать современный профессиональный курс, ведущих специалистов, ведущих университетов мира.</w:t>
      </w:r>
      <w:r w:rsidR="00CB66FF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31D4" w:rsidRPr="00E829DC">
        <w:rPr>
          <w:rFonts w:ascii="Times New Roman" w:hAnsi="Times New Roman"/>
          <w:sz w:val="24"/>
          <w:szCs w:val="24"/>
          <w:lang w:val="ru-RU"/>
        </w:rPr>
        <w:t>КЭД разрабатывается и выпускается в виде отдельного документа.</w:t>
      </w:r>
    </w:p>
    <w:p w14:paraId="57FFCFAB" w14:textId="77777777" w:rsidR="00E857F4" w:rsidRPr="00E829DC" w:rsidRDefault="00E857F4" w:rsidP="00E8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CEB6DB" w14:textId="77777777" w:rsidR="006F4C0F" w:rsidRPr="00E829DC" w:rsidRDefault="00AD31D4" w:rsidP="00592ACA">
      <w:pPr>
        <w:pStyle w:val="a8"/>
        <w:shd w:val="clear" w:color="auto" w:fill="FFFFFF"/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6F4C0F" w:rsidRPr="00E829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65E7E" w:rsidRPr="00E829DC">
        <w:rPr>
          <w:rFonts w:ascii="Times New Roman" w:hAnsi="Times New Roman" w:cs="Times New Roman"/>
          <w:b/>
          <w:sz w:val="24"/>
          <w:szCs w:val="24"/>
          <w:lang w:val="ru-RU"/>
        </w:rPr>
        <w:t>Модульный учебный план</w:t>
      </w:r>
    </w:p>
    <w:p w14:paraId="144999F9" w14:textId="77777777" w:rsidR="006F4C0F" w:rsidRPr="00E829DC" w:rsidRDefault="006F4C0F" w:rsidP="00592ACA">
      <w:pPr>
        <w:pStyle w:val="a8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A49196" w14:textId="77777777" w:rsidR="00CB66FF" w:rsidRPr="00E829DC" w:rsidRDefault="00CB66FF" w:rsidP="00E829D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Методологической основой модульного обучения выступают принципы, методика и порядок разработки модульных образовательных программ. Эффективность результатов обучения достигается путем соблюдения комплексного подхода, когда по модульному принципу сформируются как сами образовательные программы, так и учебные планы, и учебные дисциплины. Содержание и объем каждого модуля варьируется в зависимости от дидактических целей, профильной и уровневой дифференциации обучающихся и вся программа обучения структурирована в автономные организационно-методические модули. </w:t>
      </w:r>
    </w:p>
    <w:p w14:paraId="5272272B" w14:textId="1A7DA82E" w:rsidR="00CB66FF" w:rsidRPr="00E829DC" w:rsidRDefault="00CB66FF" w:rsidP="00E829D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содержание модулей обеспечивает необходимую степень гибкости и свободы, для обучающихся в выборе траектории обучения и получении </w:t>
      </w:r>
      <w:r w:rsidR="001A5A34" w:rsidRPr="00E829DC">
        <w:rPr>
          <w:rFonts w:ascii="Times New Roman" w:hAnsi="Times New Roman" w:cs="Times New Roman"/>
          <w:sz w:val="24"/>
          <w:szCs w:val="24"/>
          <w:lang w:val="ru-RU"/>
        </w:rPr>
        <w:t>специальных профессиональных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компетенций, повышающих конкурентоспособность на рынке труда.</w:t>
      </w:r>
    </w:p>
    <w:p w14:paraId="115750FE" w14:textId="77777777" w:rsidR="00356400" w:rsidRPr="00E829DC" w:rsidRDefault="00AD31D4" w:rsidP="00E829D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29DC">
        <w:rPr>
          <w:rFonts w:ascii="Times New Roman" w:hAnsi="Times New Roman"/>
          <w:sz w:val="24"/>
          <w:szCs w:val="24"/>
          <w:lang w:val="ru-RU"/>
        </w:rPr>
        <w:t xml:space="preserve">Модульный учебный план представлен в </w:t>
      </w:r>
      <w:r w:rsidRPr="00E829DC">
        <w:rPr>
          <w:rFonts w:ascii="Times New Roman" w:hAnsi="Times New Roman"/>
          <w:b/>
          <w:sz w:val="24"/>
          <w:szCs w:val="24"/>
          <w:lang w:val="ru-RU"/>
        </w:rPr>
        <w:t>приложении 2.</w:t>
      </w:r>
      <w:r w:rsidRPr="00E829D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E191B18" w14:textId="4DC12036" w:rsidR="00010B14" w:rsidRPr="00E829DC" w:rsidRDefault="00B31C25" w:rsidP="00E829D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>Модули</w:t>
      </w:r>
      <w:r w:rsidR="00356400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5A34" w:rsidRPr="001A5A34">
        <w:rPr>
          <w:rFonts w:ascii="Times New Roman" w:hAnsi="Times New Roman" w:cs="Times New Roman"/>
          <w:sz w:val="24"/>
          <w:szCs w:val="24"/>
          <w:lang w:val="ru-RU"/>
        </w:rPr>
        <w:t>МSIBМ01</w:t>
      </w:r>
      <w:r w:rsidR="001A5A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5A34" w:rsidRPr="001A5A34">
        <w:rPr>
          <w:rFonts w:ascii="Times New Roman" w:hAnsi="Times New Roman" w:cs="Times New Roman"/>
          <w:sz w:val="24"/>
          <w:szCs w:val="24"/>
          <w:lang w:val="ru-RU"/>
        </w:rPr>
        <w:t>МSIBМ</w:t>
      </w:r>
      <w:r w:rsidR="001A5A34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1A5A34" w:rsidRPr="001A5A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5A34" w:rsidRPr="00E829DC">
        <w:rPr>
          <w:rFonts w:ascii="Times New Roman" w:hAnsi="Times New Roman" w:cs="Times New Roman"/>
          <w:sz w:val="24"/>
          <w:szCs w:val="24"/>
          <w:lang w:val="ru-RU"/>
        </w:rPr>
        <w:t>являются обязательными</w:t>
      </w:r>
      <w:r w:rsidR="001A5A3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A5A34" w:rsidRPr="001A5A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5A34">
        <w:rPr>
          <w:rFonts w:ascii="Times New Roman" w:hAnsi="Times New Roman" w:cs="Times New Roman"/>
          <w:sz w:val="24"/>
          <w:szCs w:val="24"/>
          <w:lang w:val="ru-RU"/>
        </w:rPr>
        <w:t>модуль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5A34">
        <w:rPr>
          <w:rFonts w:ascii="Times New Roman" w:hAnsi="Times New Roman" w:cs="Times New Roman"/>
          <w:sz w:val="24"/>
          <w:szCs w:val="24"/>
          <w:lang w:val="ru-RU"/>
        </w:rPr>
        <w:t xml:space="preserve">МSIBМ05 </w:t>
      </w:r>
      <w:r w:rsidR="001A5A34" w:rsidRPr="00E829DC">
        <w:rPr>
          <w:rFonts w:ascii="Times New Roman" w:hAnsi="Times New Roman" w:cs="Times New Roman"/>
          <w:sz w:val="24"/>
          <w:szCs w:val="24"/>
          <w:lang w:val="ru-RU"/>
        </w:rPr>
        <w:t>обязательно - вариативным</w:t>
      </w:r>
      <w:r w:rsidR="00B8429D" w:rsidRPr="00E829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F4C0F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558A3F" w14:textId="5E437C03" w:rsidR="00DC6830" w:rsidRPr="00E829DC" w:rsidRDefault="006F4C0F" w:rsidP="0059758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>Модул</w:t>
      </w:r>
      <w:r w:rsidR="00B31C25" w:rsidRPr="00E829D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5A34" w:rsidRPr="001A5A34">
        <w:rPr>
          <w:rFonts w:ascii="Times New Roman" w:hAnsi="Times New Roman" w:cs="Times New Roman"/>
          <w:sz w:val="24"/>
          <w:szCs w:val="24"/>
          <w:lang w:val="ru-RU"/>
        </w:rPr>
        <w:t>МSIBМ03</w:t>
      </w:r>
      <w:r w:rsidR="001A5A3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A5A34" w:rsidRPr="001A5A34">
        <w:rPr>
          <w:lang w:val="ru-RU"/>
        </w:rPr>
        <w:t xml:space="preserve"> </w:t>
      </w:r>
      <w:r w:rsidR="001A5A34">
        <w:rPr>
          <w:rFonts w:ascii="Times New Roman" w:hAnsi="Times New Roman" w:cs="Times New Roman"/>
          <w:sz w:val="24"/>
          <w:szCs w:val="24"/>
          <w:lang w:val="ru-RU"/>
        </w:rPr>
        <w:t>МSIBМ04,</w:t>
      </w:r>
      <w:r w:rsidR="001A5A34" w:rsidRPr="001A5A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5A34">
        <w:rPr>
          <w:rFonts w:ascii="Times New Roman" w:hAnsi="Times New Roman" w:cs="Times New Roman"/>
          <w:sz w:val="24"/>
          <w:szCs w:val="24"/>
          <w:lang w:val="ru-RU"/>
        </w:rPr>
        <w:t>МSIBМ05,</w:t>
      </w:r>
      <w:r w:rsidR="001A5A34" w:rsidRPr="001A5A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C25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A5A34">
        <w:rPr>
          <w:rFonts w:ascii="Times New Roman" w:hAnsi="Times New Roman" w:cs="Times New Roman"/>
          <w:sz w:val="24"/>
          <w:szCs w:val="24"/>
          <w:lang w:val="ru-RU"/>
        </w:rPr>
        <w:t>МSIBМ06</w:t>
      </w:r>
      <w:r w:rsidR="00F549D2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– вариативные</w:t>
      </w:r>
      <w:r w:rsidR="00592ACA" w:rsidRPr="00E829DC">
        <w:rPr>
          <w:rFonts w:ascii="Times New Roman" w:hAnsi="Times New Roman" w:cs="Times New Roman"/>
          <w:sz w:val="24"/>
          <w:szCs w:val="24"/>
          <w:lang w:val="ru-RU"/>
        </w:rPr>
        <w:t>. В этих модулях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дается возможность выбора дисциплин вариативного компонента для получения каких-то специальных компетенций. Например, в модуле </w:t>
      </w:r>
      <w:r w:rsidR="001A5A34" w:rsidRPr="001A5A34">
        <w:rPr>
          <w:rFonts w:ascii="Times New Roman" w:hAnsi="Times New Roman" w:cs="Times New Roman"/>
          <w:sz w:val="24"/>
          <w:szCs w:val="24"/>
          <w:lang w:val="ru-RU"/>
        </w:rPr>
        <w:t xml:space="preserve">МSIBМ03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–  </w:t>
      </w:r>
      <w:r w:rsidR="00592ACA" w:rsidRPr="00E829D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A5A34" w:rsidRPr="001A5A34">
        <w:rPr>
          <w:rFonts w:ascii="Times New Roman" w:hAnsi="Times New Roman"/>
          <w:bCs/>
          <w:sz w:val="24"/>
          <w:szCs w:val="24"/>
          <w:lang w:val="ru-RU"/>
        </w:rPr>
        <w:t>Математические модели и системы</w:t>
      </w:r>
      <w:r w:rsidR="00592ACA" w:rsidRPr="00E829DC">
        <w:rPr>
          <w:rFonts w:ascii="Times New Roman" w:hAnsi="Times New Roman"/>
          <w:bCs/>
          <w:sz w:val="24"/>
          <w:szCs w:val="24"/>
          <w:lang w:val="ru-RU"/>
        </w:rPr>
        <w:t>»</w:t>
      </w:r>
      <w:r w:rsidR="00592ACA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может выбрать дисциплину </w:t>
      </w:r>
      <w:r w:rsidR="00B31C25" w:rsidRPr="00E829D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A5A34" w:rsidRPr="001A5A34">
        <w:rPr>
          <w:rFonts w:ascii="Times New Roman" w:hAnsi="Times New Roman" w:cs="Times New Roman"/>
          <w:sz w:val="24"/>
          <w:szCs w:val="24"/>
          <w:lang w:val="ru-RU"/>
        </w:rPr>
        <w:t>Прикладные криптографические системы защиты информации</w:t>
      </w:r>
      <w:r w:rsidR="00B31C25" w:rsidRPr="00E829D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B31C25" w:rsidRPr="00E829D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A5A34" w:rsidRPr="001A5A34">
        <w:rPr>
          <w:rFonts w:ascii="Times New Roman" w:hAnsi="Times New Roman" w:cs="Times New Roman"/>
          <w:sz w:val="24"/>
          <w:szCs w:val="24"/>
          <w:lang w:val="ru-RU"/>
        </w:rPr>
        <w:t>Математические методы исследований криптографии и стеганографии</w:t>
      </w:r>
      <w:r w:rsidR="00B31C25" w:rsidRPr="00E829D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таким образом, освоить </w:t>
      </w:r>
      <w:r w:rsidRPr="0059758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компетенции </w:t>
      </w:r>
      <w:r w:rsidR="00597583" w:rsidRPr="00597583">
        <w:rPr>
          <w:rFonts w:ascii="Times New Roman" w:hAnsi="Times New Roman" w:cs="Times New Roman"/>
          <w:sz w:val="24"/>
          <w:szCs w:val="24"/>
          <w:lang w:val="ru-RU"/>
        </w:rPr>
        <w:t>разработке и реализации программного обеспечения защиты информации, криптографических систем и комплексов</w:t>
      </w:r>
      <w:r w:rsidRPr="0059758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или в целом </w:t>
      </w:r>
      <w:r w:rsidR="001A5A34" w:rsidRPr="00597583">
        <w:rPr>
          <w:rFonts w:ascii="Times New Roman" w:hAnsi="Times New Roman" w:cs="Times New Roman"/>
          <w:sz w:val="24"/>
          <w:szCs w:val="24"/>
          <w:lang w:val="ru-RU" w:eastAsia="ru-RU"/>
        </w:rPr>
        <w:t>математические</w:t>
      </w:r>
      <w:r w:rsidR="00597583" w:rsidRPr="0059758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A5A34" w:rsidRPr="00597583">
        <w:rPr>
          <w:rFonts w:ascii="Times New Roman" w:hAnsi="Times New Roman" w:cs="Times New Roman"/>
          <w:sz w:val="24"/>
          <w:szCs w:val="24"/>
          <w:lang w:val="ru-RU" w:eastAsia="ru-RU"/>
        </w:rPr>
        <w:t>основы криптографии</w:t>
      </w:r>
      <w:r w:rsidR="00597583" w:rsidRPr="0059758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стеганографии</w:t>
      </w:r>
      <w:r w:rsidRPr="0059758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597583">
        <w:rPr>
          <w:rFonts w:ascii="Times New Roman" w:hAnsi="Times New Roman" w:cs="Times New Roman"/>
          <w:sz w:val="24"/>
          <w:szCs w:val="24"/>
          <w:lang w:val="ru-RU"/>
        </w:rPr>
        <w:t xml:space="preserve">в модуле </w:t>
      </w:r>
      <w:r w:rsidR="00597583" w:rsidRPr="00597583">
        <w:rPr>
          <w:rFonts w:ascii="Times New Roman" w:hAnsi="Times New Roman" w:cs="Times New Roman"/>
          <w:sz w:val="24"/>
          <w:szCs w:val="24"/>
          <w:lang w:val="ru-RU"/>
        </w:rPr>
        <w:t>МSIBМ05</w:t>
      </w:r>
      <w:r w:rsidRPr="0059758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59758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97583" w:rsidRPr="00597583">
        <w:rPr>
          <w:rFonts w:ascii="Times New Roman" w:hAnsi="Times New Roman" w:cs="Times New Roman"/>
          <w:sz w:val="24"/>
          <w:szCs w:val="24"/>
          <w:lang w:val="ru-RU"/>
        </w:rPr>
        <w:t>Технологии обеспечения безопасности</w:t>
      </w:r>
      <w:r w:rsidR="0059758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97583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может выбрать дисциплину </w:t>
      </w:r>
      <w:r w:rsidR="00B31C25" w:rsidRPr="00E829D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97583" w:rsidRPr="00597583">
        <w:rPr>
          <w:rFonts w:ascii="Times New Roman" w:hAnsi="Times New Roman" w:cs="Times New Roman"/>
          <w:sz w:val="24"/>
          <w:szCs w:val="24"/>
          <w:lang w:val="ru-RU"/>
        </w:rPr>
        <w:t>Реверс-инжиниринг</w:t>
      </w:r>
      <w:r w:rsidR="00B31C25" w:rsidRPr="00E829D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 или </w:t>
      </w:r>
      <w:r w:rsidR="00B31C25" w:rsidRPr="00E829D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97583" w:rsidRPr="00597583">
        <w:rPr>
          <w:rFonts w:ascii="Times New Roman" w:hAnsi="Times New Roman" w:cs="Times New Roman"/>
          <w:sz w:val="24"/>
          <w:szCs w:val="24"/>
          <w:lang w:val="ru-RU"/>
        </w:rPr>
        <w:t>Технологии обнаружения вредоносного кода</w:t>
      </w:r>
      <w:r w:rsidR="00B31C25" w:rsidRPr="00E829D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таким образом, освоить компетенции по </w:t>
      </w:r>
      <w:r w:rsidR="00597583" w:rsidRPr="00C65B4A">
        <w:rPr>
          <w:rFonts w:ascii="Times New Roman" w:hAnsi="Times New Roman"/>
          <w:sz w:val="24"/>
          <w:szCs w:val="28"/>
          <w:lang w:val="kk-KZ"/>
        </w:rPr>
        <w:t>технологий обратной инженерии</w:t>
      </w:r>
      <w:r w:rsidR="00C65B4A" w:rsidRPr="00C65B4A">
        <w:rPr>
          <w:rFonts w:ascii="Times New Roman" w:hAnsi="Times New Roman"/>
          <w:sz w:val="24"/>
          <w:szCs w:val="28"/>
          <w:lang w:val="kk-KZ"/>
        </w:rPr>
        <w:t xml:space="preserve"> или методы обнаружения вредоносного кода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F2F9B" w:rsidRPr="00E829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Специальные компетенции </w:t>
      </w:r>
      <w:r w:rsidR="00FE2108">
        <w:rPr>
          <w:rFonts w:ascii="Times New Roman" w:hAnsi="Times New Roman" w:cs="Times New Roman"/>
          <w:sz w:val="24"/>
          <w:szCs w:val="24"/>
          <w:lang w:val="ru-RU" w:eastAsia="ru-RU"/>
        </w:rPr>
        <w:t>закрепляются изучением модулей</w:t>
      </w:r>
      <w:r w:rsidR="00FE2108" w:rsidRPr="00FE2108">
        <w:rPr>
          <w:lang w:val="ru-RU"/>
        </w:rPr>
        <w:t xml:space="preserve"> </w:t>
      </w:r>
      <w:r w:rsidR="00FE2108" w:rsidRPr="00FE2108">
        <w:rPr>
          <w:rFonts w:ascii="Times New Roman" w:hAnsi="Times New Roman" w:cs="Times New Roman"/>
          <w:sz w:val="24"/>
          <w:szCs w:val="24"/>
          <w:lang w:val="ru-RU" w:eastAsia="ru-RU"/>
        </w:rPr>
        <w:t>МSIBМ06</w:t>
      </w:r>
      <w:r w:rsidR="00254CA9" w:rsidRPr="00E829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31C25" w:rsidRPr="00E829DC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="00254CA9" w:rsidRPr="00E829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E2108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="00FE2108" w:rsidRPr="00FE2108">
        <w:rPr>
          <w:rFonts w:ascii="Times New Roman" w:hAnsi="Times New Roman" w:cs="Times New Roman"/>
          <w:sz w:val="24"/>
          <w:szCs w:val="24"/>
          <w:lang w:val="ru-RU" w:eastAsia="ru-RU"/>
        </w:rPr>
        <w:t>Узкоспециализированные дисциплины</w:t>
      </w:r>
      <w:r w:rsidR="00FE210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B31C25" w:rsidRPr="00E829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который включает </w:t>
      </w:r>
      <w:r w:rsidR="00FE2108">
        <w:rPr>
          <w:rFonts w:ascii="Times New Roman" w:hAnsi="Times New Roman" w:cs="Times New Roman"/>
          <w:sz w:val="24"/>
          <w:szCs w:val="24"/>
          <w:lang w:val="ru-RU" w:eastAsia="ru-RU"/>
        </w:rPr>
        <w:t>шесть профилирующих дисциплин</w:t>
      </w: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FE2108">
        <w:rPr>
          <w:rFonts w:ascii="Times New Roman" w:hAnsi="Times New Roman" w:cs="Times New Roman"/>
          <w:sz w:val="24"/>
          <w:szCs w:val="24"/>
          <w:lang w:val="ru-RU" w:eastAsia="ru-RU"/>
        </w:rPr>
        <w:t>изучаются три из них на выбор</w:t>
      </w:r>
      <w:r w:rsidR="00254CA9" w:rsidRPr="00E829D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CA53C65" w14:textId="6D0942B5" w:rsidR="006F4C0F" w:rsidRPr="00E829DC" w:rsidRDefault="006F4C0F" w:rsidP="00E829D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t>Закреплению специальных компетенций, умение работать в коллективе, на производстве, самостоятельно решать поставленные задачи, педагогические навыки</w:t>
      </w:r>
      <w:r w:rsidR="00FE21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способствует освоение </w:t>
      </w:r>
      <w:r w:rsidR="00FE210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модуля</w:t>
      </w:r>
      <w:r w:rsidR="00FE2108" w:rsidRPr="00FE2108">
        <w:rPr>
          <w:rFonts w:ascii="Times New Roman" w:hAnsi="Times New Roman" w:cs="Times New Roman"/>
          <w:sz w:val="24"/>
          <w:szCs w:val="24"/>
          <w:lang w:val="ru-RU"/>
        </w:rPr>
        <w:t xml:space="preserve"> МSIBМ07</w:t>
      </w:r>
      <w:r w:rsidR="00E561EC" w:rsidRPr="00E829DC">
        <w:rPr>
          <w:rFonts w:ascii="Times New Roman" w:hAnsi="Times New Roman" w:cs="Times New Roman"/>
          <w:sz w:val="24"/>
          <w:szCs w:val="24"/>
          <w:lang w:val="ru-RU" w:eastAsia="ru-RU"/>
        </w:rPr>
        <w:t>. В мо</w:t>
      </w:r>
      <w:r w:rsidR="00FE2108">
        <w:rPr>
          <w:rFonts w:ascii="Times New Roman" w:hAnsi="Times New Roman" w:cs="Times New Roman"/>
          <w:sz w:val="24"/>
          <w:szCs w:val="24"/>
          <w:lang w:val="ru-RU" w:eastAsia="ru-RU"/>
        </w:rPr>
        <w:t>дуле</w:t>
      </w: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значительное внимание с точки зрения профессиональных компетенций уделяется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научно-исследовательской работе. Многообразие форм экспериментальных исследований на производстве и в лабораториях АУЭС (специализированных ТНИЛ): испытания, </w:t>
      </w:r>
      <w:r w:rsidR="00FE2108">
        <w:rPr>
          <w:rFonts w:ascii="Times New Roman" w:hAnsi="Times New Roman" w:cs="Times New Roman"/>
          <w:sz w:val="24"/>
          <w:szCs w:val="24"/>
          <w:lang w:val="ru-RU"/>
        </w:rPr>
        <w:t>практика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, режимные исследования позволят магистранту подготовить материалы для написания магистерской диссертации.</w:t>
      </w:r>
    </w:p>
    <w:p w14:paraId="1A0AE0A9" w14:textId="77777777" w:rsidR="00CB7B15" w:rsidRPr="00E829DC" w:rsidRDefault="00CB7B15" w:rsidP="006F4C0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597FE6" w14:textId="77777777" w:rsidR="006F4C0F" w:rsidRPr="00E829DC" w:rsidRDefault="00263F80" w:rsidP="006F4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F4C0F" w:rsidRPr="00E829DC">
        <w:rPr>
          <w:rFonts w:ascii="Times New Roman" w:hAnsi="Times New Roman" w:cs="Times New Roman"/>
          <w:b/>
          <w:sz w:val="24"/>
          <w:szCs w:val="24"/>
          <w:lang w:val="ru-RU"/>
        </w:rPr>
        <w:t>. Способ выбора траектории</w:t>
      </w:r>
    </w:p>
    <w:p w14:paraId="3A8C5F7D" w14:textId="77777777" w:rsidR="006F4C0F" w:rsidRPr="00E829DC" w:rsidRDefault="006F4C0F" w:rsidP="006F4C0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381C72" w14:textId="005E15F2" w:rsidR="006F4C0F" w:rsidRPr="00E829DC" w:rsidRDefault="006F4C0F" w:rsidP="00E829D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Модули образовательной программы имеют как «горизонтально-вертикальную» </w:t>
      </w:r>
      <w:proofErr w:type="gramStart"/>
      <w:r w:rsidRPr="00E829DC">
        <w:rPr>
          <w:rFonts w:ascii="Times New Roman" w:hAnsi="Times New Roman" w:cs="Times New Roman"/>
          <w:sz w:val="24"/>
          <w:szCs w:val="24"/>
          <w:lang w:val="ru-RU"/>
        </w:rPr>
        <w:t>схему</w:t>
      </w:r>
      <w:proofErr w:type="gramEnd"/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так и «горизонтальную». Модули состоят из </w:t>
      </w:r>
      <w:r w:rsidR="00E561EC" w:rsidRPr="00E829DC">
        <w:rPr>
          <w:rFonts w:ascii="Times New Roman" w:hAnsi="Times New Roman" w:cs="Times New Roman"/>
          <w:sz w:val="24"/>
          <w:szCs w:val="24"/>
          <w:lang w:val="ru-RU"/>
        </w:rPr>
        <w:t>вузовского (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обязательного</w:t>
      </w:r>
      <w:r w:rsidR="00E561EC" w:rsidRPr="00E829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и вариативного компонента. Результат обучения после изучения модуля могут изменяться в зависимости от выбранного вариативного компонента модуля. Вариативная часть оставляет возможность изменения траектории обучения.</w:t>
      </w:r>
    </w:p>
    <w:p w14:paraId="21A819AF" w14:textId="77777777" w:rsidR="006F4C0F" w:rsidRPr="00E829DC" w:rsidRDefault="006F4C0F" w:rsidP="00E829D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>Такая схема формирования образовательной программы дает магистранту свободу в выборе дисциплин, перечисленных в каталоге элективных дисциплин и базовом учебном плане, личное участие каждого студента в формировании своего индивидуального учебного плана, вовлечение в учебный процесс академических консультантов, содействующих магистрантам в выборе образовательной траектории.</w:t>
      </w:r>
    </w:p>
    <w:p w14:paraId="48EE0100" w14:textId="0C4695E9" w:rsidR="006F4C0F" w:rsidRPr="00E829DC" w:rsidRDefault="006F4C0F" w:rsidP="00E829D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реализации выбранной образовательной траектории должны быть получены необходимые компетенции. Индивидуальная образовательная траектория состоит из </w:t>
      </w:r>
      <w:r w:rsidR="00B8429D" w:rsidRPr="00E829DC">
        <w:rPr>
          <w:rFonts w:ascii="Times New Roman" w:hAnsi="Times New Roman" w:cs="Times New Roman"/>
          <w:sz w:val="24"/>
          <w:szCs w:val="24"/>
          <w:lang w:val="ru-RU"/>
        </w:rPr>
        <w:t>вузовской (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обязательной</w:t>
      </w:r>
      <w:r w:rsidR="00B8429D" w:rsidRPr="00E829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, вариативной, коррекционной и организационной частей. Обязательная часть включает основные для изучения модули, которые соответствуют</w:t>
      </w:r>
      <w:r w:rsidR="00B8429D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структуре образовательной программы послевузовского образования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. Вариативная часть включает набор модулей и их составных частей, которые магистрант выбирает для изучения в зависимости от интересующих его направлений обучения. Обязательная и вариативная часть направлены на определение содержания обучения. </w:t>
      </w:r>
      <w:r w:rsidR="00525C63" w:rsidRPr="00E829DC">
        <w:rPr>
          <w:rFonts w:ascii="Times New Roman" w:hAnsi="Times New Roman" w:cs="Times New Roman"/>
          <w:sz w:val="24"/>
          <w:szCs w:val="24"/>
          <w:lang w:val="ru-RU"/>
        </w:rPr>
        <w:t>Уже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5C63" w:rsidRPr="00E829DC">
        <w:rPr>
          <w:rFonts w:ascii="Times New Roman" w:hAnsi="Times New Roman" w:cs="Times New Roman"/>
          <w:sz w:val="24"/>
          <w:szCs w:val="24"/>
          <w:lang w:val="ru-RU"/>
        </w:rPr>
        <w:t>на первом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курсе обучения магистрант выбирает в вариативной части образовательной программы </w:t>
      </w:r>
      <w:r w:rsidR="00010B14" w:rsidRPr="00E829DC">
        <w:rPr>
          <w:rFonts w:ascii="Times New Roman" w:hAnsi="Times New Roman" w:cs="Times New Roman"/>
          <w:sz w:val="24"/>
          <w:szCs w:val="24"/>
          <w:lang w:val="ru-RU"/>
        </w:rPr>
        <w:t>модули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специальной</w:t>
      </w:r>
      <w:r w:rsidR="00010B14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подготовки.</w:t>
      </w:r>
    </w:p>
    <w:p w14:paraId="6DA94034" w14:textId="00BFBB78" w:rsidR="006F4C0F" w:rsidRPr="00E829DC" w:rsidRDefault="006F4C0F" w:rsidP="00E829D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Коррекционная часть предусматривает оказание помощи обучающимся в выборе дисциплин вариативной части модулей и вариативных модулей с учетом их индивидуальных особенностей, а также определение организационной части. В организационную часть входят следующие компоненты системы: формы, методы, технологии, средства, контроль изучения выбранного содержания. В таблице </w:t>
      </w:r>
      <w:r w:rsidR="00263F80" w:rsidRPr="00E829D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.1 представлены организационные компоненты </w:t>
      </w:r>
      <w:r w:rsidR="00E561EC" w:rsidRPr="00E829DC">
        <w:rPr>
          <w:rFonts w:ascii="Times New Roman" w:hAnsi="Times New Roman" w:cs="Times New Roman"/>
          <w:sz w:val="24"/>
          <w:szCs w:val="24"/>
          <w:lang w:val="ru-RU"/>
        </w:rPr>
        <w:t>индивидуальной образовательной технологии (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ИОТ</w:t>
      </w:r>
      <w:r w:rsidR="00E561EC" w:rsidRPr="00E829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обучения.</w:t>
      </w:r>
    </w:p>
    <w:p w14:paraId="1110F79D" w14:textId="77777777" w:rsidR="00FC2D7C" w:rsidRPr="00E829DC" w:rsidRDefault="00FC2D7C" w:rsidP="006F4C0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F80B17" w14:textId="77777777" w:rsidR="006F4C0F" w:rsidRPr="00E829DC" w:rsidRDefault="006F4C0F" w:rsidP="006F4C0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263F80" w:rsidRPr="00E829D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.1 Организационный компонент ИОТ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2044"/>
        <w:gridCol w:w="4880"/>
      </w:tblGrid>
      <w:tr w:rsidR="006F4C0F" w:rsidRPr="00E829DC" w14:paraId="4F5DBDEB" w14:textId="77777777" w:rsidTr="00263F80">
        <w:trPr>
          <w:trHeight w:val="820"/>
        </w:trPr>
        <w:tc>
          <w:tcPr>
            <w:tcW w:w="3013" w:type="dxa"/>
            <w:vAlign w:val="center"/>
          </w:tcPr>
          <w:p w14:paraId="10CE4F05" w14:textId="77777777" w:rsidR="006F4C0F" w:rsidRPr="00E829DC" w:rsidRDefault="006F4C0F" w:rsidP="007B52D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Элементы асинхронности</w:t>
            </w:r>
          </w:p>
        </w:tc>
        <w:tc>
          <w:tcPr>
            <w:tcW w:w="2057" w:type="dxa"/>
            <w:vAlign w:val="center"/>
          </w:tcPr>
          <w:p w14:paraId="55BA283D" w14:textId="77777777" w:rsidR="006F4C0F" w:rsidRPr="00E829DC" w:rsidRDefault="006F4C0F" w:rsidP="007B52D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асинхронности обучения</w:t>
            </w:r>
          </w:p>
        </w:tc>
        <w:tc>
          <w:tcPr>
            <w:tcW w:w="4961" w:type="dxa"/>
            <w:vAlign w:val="center"/>
          </w:tcPr>
          <w:p w14:paraId="61A6998E" w14:textId="77777777" w:rsidR="006F4C0F" w:rsidRPr="00E829DC" w:rsidRDefault="006F4C0F" w:rsidP="007B52D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Средства, обеспечивающие асинхронность</w:t>
            </w:r>
          </w:p>
        </w:tc>
      </w:tr>
      <w:tr w:rsidR="006F4C0F" w:rsidRPr="0093413F" w14:paraId="45911366" w14:textId="77777777" w:rsidTr="00263F80">
        <w:trPr>
          <w:trHeight w:val="847"/>
        </w:trPr>
        <w:tc>
          <w:tcPr>
            <w:tcW w:w="3013" w:type="dxa"/>
            <w:vMerge w:val="restart"/>
            <w:vAlign w:val="center"/>
          </w:tcPr>
          <w:p w14:paraId="5A4BB856" w14:textId="77777777" w:rsidR="006F4C0F" w:rsidRPr="00E829DC" w:rsidRDefault="006F4C0F" w:rsidP="00263F80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 магистранта</w:t>
            </w:r>
          </w:p>
          <w:p w14:paraId="25EB9E86" w14:textId="77777777" w:rsidR="006F4C0F" w:rsidRPr="00E829DC" w:rsidRDefault="006F4C0F" w:rsidP="00263F80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дисциплин вариативного компонента</w:t>
            </w:r>
          </w:p>
          <w:p w14:paraId="5B2D4801" w14:textId="77777777" w:rsidR="006F4C0F" w:rsidRPr="00E829DC" w:rsidRDefault="006F4C0F" w:rsidP="00263F80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дополнительного профиля подготовки, в рамках академического обмена и научных стажировок</w:t>
            </w:r>
          </w:p>
        </w:tc>
        <w:tc>
          <w:tcPr>
            <w:tcW w:w="2057" w:type="dxa"/>
            <w:vAlign w:val="center"/>
          </w:tcPr>
          <w:p w14:paraId="73303995" w14:textId="5EC008EE" w:rsidR="006F4C0F" w:rsidRPr="00E829DC" w:rsidRDefault="001C7C47" w:rsidP="007B52D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Офис программ докторантуры и магистратуры</w:t>
            </w:r>
            <w:r w:rsidR="00010B14"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ИСУИТ, кафедра АУ</w:t>
            </w:r>
          </w:p>
        </w:tc>
        <w:tc>
          <w:tcPr>
            <w:tcW w:w="4961" w:type="dxa"/>
            <w:vAlign w:val="center"/>
          </w:tcPr>
          <w:p w14:paraId="1C1E0690" w14:textId="77777777" w:rsidR="006F4C0F" w:rsidRPr="00E829DC" w:rsidRDefault="006F4C0F" w:rsidP="001C7C47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Рабочий учебный план;</w:t>
            </w:r>
            <w:r w:rsidR="00A93970"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Расписание занятий;</w:t>
            </w:r>
          </w:p>
          <w:p w14:paraId="46EE787C" w14:textId="77777777" w:rsidR="006F4C0F" w:rsidRPr="00E829DC" w:rsidRDefault="006F4C0F" w:rsidP="001C7C47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Расписание консультаций преподавателей СРСМ; контроль за выполнением учебного плана</w:t>
            </w:r>
          </w:p>
        </w:tc>
      </w:tr>
      <w:tr w:rsidR="006F4C0F" w:rsidRPr="00E829DC" w14:paraId="2E4CC1A5" w14:textId="77777777" w:rsidTr="00263F80">
        <w:trPr>
          <w:trHeight w:val="547"/>
        </w:trPr>
        <w:tc>
          <w:tcPr>
            <w:tcW w:w="3013" w:type="dxa"/>
            <w:vMerge/>
          </w:tcPr>
          <w:p w14:paraId="69A20E89" w14:textId="77777777" w:rsidR="006F4C0F" w:rsidRPr="00E829DC" w:rsidRDefault="006F4C0F" w:rsidP="007B52D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vAlign w:val="center"/>
          </w:tcPr>
          <w:p w14:paraId="09149FD9" w14:textId="2FCA52DA" w:rsidR="006F4C0F" w:rsidRPr="00E829DC" w:rsidRDefault="00010B14" w:rsidP="007B52D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Кафедра АУ, </w:t>
            </w:r>
            <w:proofErr w:type="spellStart"/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Эдвайзеры</w:t>
            </w:r>
            <w:proofErr w:type="spellEnd"/>
          </w:p>
        </w:tc>
        <w:tc>
          <w:tcPr>
            <w:tcW w:w="4961" w:type="dxa"/>
            <w:vAlign w:val="center"/>
          </w:tcPr>
          <w:p w14:paraId="774507E5" w14:textId="77777777" w:rsidR="006F4C0F" w:rsidRPr="00E829DC" w:rsidRDefault="006F4C0F" w:rsidP="001C7C47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Индивидуальный учебный план магистранта</w:t>
            </w:r>
          </w:p>
        </w:tc>
      </w:tr>
      <w:tr w:rsidR="006F4C0F" w:rsidRPr="0093413F" w14:paraId="592D29D4" w14:textId="77777777" w:rsidTr="00263F80">
        <w:trPr>
          <w:trHeight w:val="569"/>
        </w:trPr>
        <w:tc>
          <w:tcPr>
            <w:tcW w:w="3013" w:type="dxa"/>
            <w:vMerge/>
          </w:tcPr>
          <w:p w14:paraId="51ADAEAF" w14:textId="77777777" w:rsidR="006F4C0F" w:rsidRPr="00E829DC" w:rsidRDefault="006F4C0F" w:rsidP="007B52D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vAlign w:val="center"/>
          </w:tcPr>
          <w:p w14:paraId="0F133DF4" w14:textId="77777777" w:rsidR="006F4C0F" w:rsidRPr="00E829DC" w:rsidRDefault="006F4C0F" w:rsidP="007B52D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Преподаватели</w:t>
            </w:r>
          </w:p>
        </w:tc>
        <w:tc>
          <w:tcPr>
            <w:tcW w:w="4961" w:type="dxa"/>
            <w:vAlign w:val="center"/>
          </w:tcPr>
          <w:p w14:paraId="703C6CF7" w14:textId="77777777" w:rsidR="006F4C0F" w:rsidRPr="00E829DC" w:rsidRDefault="006F4C0F" w:rsidP="001C7C47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УМКД, график выполнения и сдачи заданий, список рекомендуемой литературы</w:t>
            </w:r>
          </w:p>
        </w:tc>
      </w:tr>
      <w:tr w:rsidR="006F4C0F" w:rsidRPr="0093413F" w14:paraId="5D067BF7" w14:textId="77777777" w:rsidTr="00263F80">
        <w:trPr>
          <w:trHeight w:val="549"/>
        </w:trPr>
        <w:tc>
          <w:tcPr>
            <w:tcW w:w="3013" w:type="dxa"/>
            <w:vMerge/>
          </w:tcPr>
          <w:p w14:paraId="34AA8BA6" w14:textId="77777777" w:rsidR="006F4C0F" w:rsidRPr="00E829DC" w:rsidRDefault="006F4C0F" w:rsidP="007B52D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vAlign w:val="center"/>
          </w:tcPr>
          <w:p w14:paraId="0DBC2CC9" w14:textId="77777777" w:rsidR="006F4C0F" w:rsidRPr="00E829DC" w:rsidRDefault="006F4C0F" w:rsidP="007B52D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Магистранты</w:t>
            </w:r>
          </w:p>
        </w:tc>
        <w:tc>
          <w:tcPr>
            <w:tcW w:w="4961" w:type="dxa"/>
            <w:vAlign w:val="center"/>
          </w:tcPr>
          <w:p w14:paraId="070EC775" w14:textId="77777777" w:rsidR="006F4C0F" w:rsidRPr="00E829DC" w:rsidRDefault="006F4C0F" w:rsidP="001C7C47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Библиотека, электронные издания, Интернет, силлабусы</w:t>
            </w:r>
          </w:p>
        </w:tc>
      </w:tr>
    </w:tbl>
    <w:p w14:paraId="5CCE8FDD" w14:textId="77777777" w:rsidR="006F4C0F" w:rsidRPr="00E829DC" w:rsidRDefault="006F4C0F" w:rsidP="006F4C0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D0E8B2" w14:textId="23F37F1C" w:rsidR="00CB66FF" w:rsidRPr="00E829DC" w:rsidRDefault="00CB66FF" w:rsidP="00E829D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В таблице 4.2 представлен содержательный компонент </w:t>
      </w:r>
      <w:r w:rsidR="00A42EE6" w:rsidRPr="00E829DC">
        <w:rPr>
          <w:rFonts w:ascii="Times New Roman" w:hAnsi="Times New Roman" w:cs="Times New Roman"/>
          <w:sz w:val="24"/>
          <w:szCs w:val="24"/>
          <w:lang w:val="ru-RU"/>
        </w:rPr>
        <w:t>индивидуальной образовательной технологии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обучения. Содержательный компонент конкретизирует варианты формирования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индивидуальной образовательной технологии. В рамках образовательной программы возможна реализация академической</w:t>
      </w:r>
      <w:r w:rsidR="00E561EC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мобильности.</w:t>
      </w:r>
    </w:p>
    <w:p w14:paraId="1D0E1BF4" w14:textId="77777777" w:rsidR="00E829DC" w:rsidRDefault="00E829DC" w:rsidP="006F4C0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53173D" w14:textId="77777777" w:rsidR="00E829DC" w:rsidRDefault="00E829DC" w:rsidP="006F4C0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7BD373" w14:textId="77777777" w:rsidR="006F4C0F" w:rsidRPr="00E829DC" w:rsidRDefault="006F4C0F" w:rsidP="006F4C0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263F80" w:rsidRPr="00E829D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.2 Содержательный компонент ИОТ обучения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978"/>
        <w:gridCol w:w="3775"/>
      </w:tblGrid>
      <w:tr w:rsidR="006F4C0F" w:rsidRPr="00E829DC" w14:paraId="4C955384" w14:textId="77777777" w:rsidTr="00D75840">
        <w:trPr>
          <w:trHeight w:val="214"/>
          <w:tblHeader/>
        </w:trPr>
        <w:tc>
          <w:tcPr>
            <w:tcW w:w="3082" w:type="dxa"/>
            <w:vAlign w:val="center"/>
          </w:tcPr>
          <w:p w14:paraId="2E6BB400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Варианты ИОТ</w:t>
            </w:r>
          </w:p>
        </w:tc>
        <w:tc>
          <w:tcPr>
            <w:tcW w:w="3014" w:type="dxa"/>
            <w:vAlign w:val="center"/>
          </w:tcPr>
          <w:p w14:paraId="74E539F1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асинхронности обучения</w:t>
            </w:r>
          </w:p>
        </w:tc>
        <w:tc>
          <w:tcPr>
            <w:tcW w:w="3827" w:type="dxa"/>
            <w:vAlign w:val="center"/>
          </w:tcPr>
          <w:p w14:paraId="18ECB981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Средства, обеспечивающие асинхронность</w:t>
            </w:r>
          </w:p>
        </w:tc>
      </w:tr>
      <w:tr w:rsidR="006F4C0F" w:rsidRPr="00E829DC" w14:paraId="5A3268F2" w14:textId="77777777" w:rsidTr="00D75840">
        <w:trPr>
          <w:trHeight w:val="83"/>
        </w:trPr>
        <w:tc>
          <w:tcPr>
            <w:tcW w:w="3082" w:type="dxa"/>
            <w:vMerge w:val="restart"/>
            <w:vAlign w:val="center"/>
          </w:tcPr>
          <w:p w14:paraId="17B1DE00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Индивидуальный набор компетенций</w:t>
            </w:r>
          </w:p>
        </w:tc>
        <w:tc>
          <w:tcPr>
            <w:tcW w:w="3014" w:type="dxa"/>
            <w:vAlign w:val="center"/>
          </w:tcPr>
          <w:p w14:paraId="1D9E60D2" w14:textId="4ED69CA6" w:rsidR="006F4C0F" w:rsidRPr="00E829DC" w:rsidRDefault="00010B14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Эдвайзер</w:t>
            </w:r>
            <w:proofErr w:type="spellEnd"/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6F4C0F"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магистранты</w:t>
            </w:r>
          </w:p>
        </w:tc>
        <w:tc>
          <w:tcPr>
            <w:tcW w:w="3827" w:type="dxa"/>
            <w:vAlign w:val="center"/>
          </w:tcPr>
          <w:p w14:paraId="5FF52251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Индивидуальный учебный план магистранта</w:t>
            </w:r>
          </w:p>
        </w:tc>
      </w:tr>
      <w:tr w:rsidR="006F4C0F" w:rsidRPr="0093413F" w14:paraId="0B50744D" w14:textId="77777777" w:rsidTr="00D75840">
        <w:trPr>
          <w:trHeight w:val="215"/>
        </w:trPr>
        <w:tc>
          <w:tcPr>
            <w:tcW w:w="3082" w:type="dxa"/>
            <w:vMerge/>
          </w:tcPr>
          <w:p w14:paraId="5AF0FEDA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4" w:type="dxa"/>
            <w:vAlign w:val="center"/>
          </w:tcPr>
          <w:p w14:paraId="6A6DE375" w14:textId="4A443160" w:rsidR="006F4C0F" w:rsidRPr="00E829DC" w:rsidRDefault="00010B14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</w:t>
            </w:r>
            <w:r w:rsidR="006F4C0F"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научные руководители</w:t>
            </w:r>
          </w:p>
        </w:tc>
        <w:tc>
          <w:tcPr>
            <w:tcW w:w="3827" w:type="dxa"/>
            <w:vAlign w:val="center"/>
          </w:tcPr>
          <w:p w14:paraId="14BBFFC9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вариативных дисциплин, Индивидуальный план работы магистранта</w:t>
            </w:r>
          </w:p>
        </w:tc>
      </w:tr>
      <w:tr w:rsidR="006F4C0F" w:rsidRPr="00E829DC" w14:paraId="299CDE7B" w14:textId="77777777" w:rsidTr="00D75840">
        <w:trPr>
          <w:trHeight w:val="83"/>
        </w:trPr>
        <w:tc>
          <w:tcPr>
            <w:tcW w:w="3082" w:type="dxa"/>
            <w:vMerge/>
          </w:tcPr>
          <w:p w14:paraId="288A5CE1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4" w:type="dxa"/>
            <w:vAlign w:val="center"/>
          </w:tcPr>
          <w:p w14:paraId="5F19F256" w14:textId="77777777" w:rsidR="006F4C0F" w:rsidRPr="00E829DC" w:rsidRDefault="001C7C47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Офис программ докторантуры и магистратуры</w:t>
            </w:r>
          </w:p>
        </w:tc>
        <w:tc>
          <w:tcPr>
            <w:tcW w:w="3827" w:type="dxa"/>
            <w:vAlign w:val="center"/>
          </w:tcPr>
          <w:p w14:paraId="0172BBD7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Рабочий учебный план</w:t>
            </w:r>
          </w:p>
        </w:tc>
      </w:tr>
      <w:tr w:rsidR="006F4C0F" w:rsidRPr="00E829DC" w14:paraId="425909C0" w14:textId="77777777" w:rsidTr="00D75840">
        <w:trPr>
          <w:trHeight w:val="222"/>
        </w:trPr>
        <w:tc>
          <w:tcPr>
            <w:tcW w:w="3082" w:type="dxa"/>
            <w:vMerge w:val="restart"/>
            <w:vAlign w:val="center"/>
          </w:tcPr>
          <w:p w14:paraId="020FD115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Конкретизация профиля подготовки (РГР, КР, научно-исследовательская работа)</w:t>
            </w:r>
          </w:p>
        </w:tc>
        <w:tc>
          <w:tcPr>
            <w:tcW w:w="3014" w:type="dxa"/>
            <w:vAlign w:val="center"/>
          </w:tcPr>
          <w:p w14:paraId="33D4BAAE" w14:textId="30BA07D3" w:rsidR="006F4C0F" w:rsidRPr="00E829DC" w:rsidRDefault="00010B14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Эдвайзер</w:t>
            </w:r>
            <w:proofErr w:type="spellEnd"/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6F4C0F"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магистранты</w:t>
            </w:r>
          </w:p>
        </w:tc>
        <w:tc>
          <w:tcPr>
            <w:tcW w:w="3827" w:type="dxa"/>
            <w:vAlign w:val="center"/>
          </w:tcPr>
          <w:p w14:paraId="030A6F36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Индивидуальный учебный план магистранта</w:t>
            </w:r>
          </w:p>
        </w:tc>
      </w:tr>
      <w:tr w:rsidR="006F4C0F" w:rsidRPr="0093413F" w14:paraId="34EAE719" w14:textId="77777777" w:rsidTr="00D75840">
        <w:trPr>
          <w:trHeight w:val="367"/>
        </w:trPr>
        <w:tc>
          <w:tcPr>
            <w:tcW w:w="3082" w:type="dxa"/>
            <w:vMerge/>
            <w:vAlign w:val="center"/>
          </w:tcPr>
          <w:p w14:paraId="6CD7E381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4" w:type="dxa"/>
            <w:vAlign w:val="center"/>
          </w:tcPr>
          <w:p w14:paraId="313FAF5F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Кафедры, научные руководители</w:t>
            </w:r>
          </w:p>
        </w:tc>
        <w:tc>
          <w:tcPr>
            <w:tcW w:w="3827" w:type="dxa"/>
            <w:vAlign w:val="center"/>
          </w:tcPr>
          <w:p w14:paraId="73378B60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Примерная тематика КР, тематика РГР, тематика ЭИРМ</w:t>
            </w:r>
          </w:p>
        </w:tc>
      </w:tr>
      <w:tr w:rsidR="006F4C0F" w:rsidRPr="0093413F" w14:paraId="443DEB27" w14:textId="77777777" w:rsidTr="00D75840">
        <w:trPr>
          <w:trHeight w:val="956"/>
        </w:trPr>
        <w:tc>
          <w:tcPr>
            <w:tcW w:w="3082" w:type="dxa"/>
            <w:vAlign w:val="center"/>
          </w:tcPr>
          <w:p w14:paraId="32B0826C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Индивидуальный уровень освоения дисциплин (высокий, средний, низкий)</w:t>
            </w:r>
          </w:p>
        </w:tc>
        <w:tc>
          <w:tcPr>
            <w:tcW w:w="3014" w:type="dxa"/>
            <w:vAlign w:val="center"/>
          </w:tcPr>
          <w:p w14:paraId="388848FE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Магистранты, научные руководители</w:t>
            </w:r>
          </w:p>
        </w:tc>
        <w:tc>
          <w:tcPr>
            <w:tcW w:w="3827" w:type="dxa"/>
            <w:vAlign w:val="center"/>
          </w:tcPr>
          <w:p w14:paraId="5F65175B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Положение о </w:t>
            </w:r>
            <w:proofErr w:type="spellStart"/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бально</w:t>
            </w:r>
            <w:proofErr w:type="spellEnd"/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-рейтинговой системе оценивания, график выполнения заданий, экспериментально-исследовательская работа, практика</w:t>
            </w:r>
          </w:p>
        </w:tc>
      </w:tr>
      <w:tr w:rsidR="006F4C0F" w:rsidRPr="0093413F" w14:paraId="5FE7514D" w14:textId="77777777" w:rsidTr="00D75840">
        <w:tc>
          <w:tcPr>
            <w:tcW w:w="3082" w:type="dxa"/>
            <w:vAlign w:val="center"/>
          </w:tcPr>
          <w:p w14:paraId="167322FE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Профессиональная адаптация к профессиональной деятельности в ходе практик</w:t>
            </w:r>
          </w:p>
        </w:tc>
        <w:tc>
          <w:tcPr>
            <w:tcW w:w="3014" w:type="dxa"/>
            <w:vAlign w:val="center"/>
          </w:tcPr>
          <w:p w14:paraId="5A122C5C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Магистранты, кафедры, научные руководители, </w:t>
            </w:r>
            <w:r w:rsidR="001C7C47"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ОПДМ</w:t>
            </w:r>
          </w:p>
        </w:tc>
        <w:tc>
          <w:tcPr>
            <w:tcW w:w="3827" w:type="dxa"/>
            <w:vAlign w:val="center"/>
          </w:tcPr>
          <w:p w14:paraId="063CA735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 практик, договора с предприятиями по базам практик, формирование индивидуальных заданий на практику</w:t>
            </w:r>
          </w:p>
        </w:tc>
      </w:tr>
      <w:tr w:rsidR="006F4C0F" w:rsidRPr="00E829DC" w14:paraId="65524E1D" w14:textId="77777777" w:rsidTr="00D75840">
        <w:tc>
          <w:tcPr>
            <w:tcW w:w="3082" w:type="dxa"/>
            <w:vMerge w:val="restart"/>
            <w:vAlign w:val="center"/>
          </w:tcPr>
          <w:p w14:paraId="4826E7E4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Расширенный набор профессиональных компетенций (выбор дополнительного профиля подготовки)</w:t>
            </w:r>
          </w:p>
        </w:tc>
        <w:tc>
          <w:tcPr>
            <w:tcW w:w="3014" w:type="dxa"/>
            <w:vAlign w:val="center"/>
          </w:tcPr>
          <w:p w14:paraId="179AE568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Научные руководители, магистранты</w:t>
            </w:r>
          </w:p>
        </w:tc>
        <w:tc>
          <w:tcPr>
            <w:tcW w:w="3827" w:type="dxa"/>
            <w:vAlign w:val="center"/>
          </w:tcPr>
          <w:p w14:paraId="2C5F7683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Индивидуальный план работы магистранта</w:t>
            </w:r>
          </w:p>
        </w:tc>
      </w:tr>
      <w:tr w:rsidR="006F4C0F" w:rsidRPr="0093413F" w14:paraId="466B8AC9" w14:textId="77777777" w:rsidTr="00D75840">
        <w:tc>
          <w:tcPr>
            <w:tcW w:w="3082" w:type="dxa"/>
            <w:vMerge/>
          </w:tcPr>
          <w:p w14:paraId="218B962A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4" w:type="dxa"/>
            <w:vAlign w:val="center"/>
          </w:tcPr>
          <w:p w14:paraId="030C84C1" w14:textId="77777777" w:rsidR="006F4C0F" w:rsidRPr="00E829DC" w:rsidRDefault="001C7C47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ОПДМ</w:t>
            </w:r>
            <w:r w:rsidR="006F4C0F"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магистранты, научные руководители, международный отдел АУЭС</w:t>
            </w:r>
          </w:p>
        </w:tc>
        <w:tc>
          <w:tcPr>
            <w:tcW w:w="3827" w:type="dxa"/>
            <w:vAlign w:val="center"/>
          </w:tcPr>
          <w:p w14:paraId="124D9C22" w14:textId="77777777" w:rsidR="006F4C0F" w:rsidRPr="00E829DC" w:rsidRDefault="006F4C0F" w:rsidP="00263F80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Нелинейное расписание, основная образовательная программа дополнительного профиля обучения, профессиональные курсы повышения квалификации, стажировки, перечень дисциплин (кредитов) в рамках Университета ШОС, перечень кредитов в рамках академической мобильности</w:t>
            </w:r>
          </w:p>
        </w:tc>
      </w:tr>
    </w:tbl>
    <w:p w14:paraId="26B827F9" w14:textId="77777777" w:rsidR="006F4C0F" w:rsidRPr="00E829DC" w:rsidRDefault="006F4C0F" w:rsidP="006F4C0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E244F7" w14:textId="180B0108" w:rsidR="00263F80" w:rsidRPr="00E829DC" w:rsidRDefault="00FC2D7C" w:rsidP="00E829D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>Изучение циклов базовых и профилирующих дисциплин вариативного компонента магистрант осуществляет в соответствии с</w:t>
      </w:r>
      <w:r w:rsidR="005F3765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составленным индивидуальным планом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. При выборе вариативных дисциплин учитывается направление работы над магистерской диссертацией</w:t>
      </w:r>
      <w:r w:rsidR="005F3765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и советы научного руководителя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. В четвертом семестре ведется подготовка к итоговой аттестации, выполняется исследовательская практика, решаются вопросы с конкретным </w:t>
      </w:r>
      <w:r w:rsidR="00BD7ACD" w:rsidRPr="00E829DC">
        <w:rPr>
          <w:rFonts w:ascii="Times New Roman" w:hAnsi="Times New Roman" w:cs="Times New Roman"/>
          <w:sz w:val="24"/>
          <w:szCs w:val="24"/>
          <w:lang w:val="ru-RU"/>
        </w:rPr>
        <w:t>наполнением диссертации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в период прохождения исследовательской практики. </w:t>
      </w:r>
      <w:r w:rsidR="001C7C47" w:rsidRPr="00E829D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осле выбора дисциплин магистранты освоят </w:t>
      </w:r>
      <w:r w:rsidR="001C7C47" w:rsidRPr="00E829DC">
        <w:rPr>
          <w:rFonts w:ascii="Times New Roman" w:hAnsi="Times New Roman" w:cs="Times New Roman"/>
          <w:sz w:val="24"/>
          <w:szCs w:val="24"/>
          <w:lang w:val="ru-RU"/>
        </w:rPr>
        <w:t>по 30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кредит</w:t>
      </w:r>
      <w:r w:rsidR="001C7C47" w:rsidRPr="00E829DC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в первом, втором и третьем семестре. </w:t>
      </w:r>
      <w:r w:rsidR="001C7C47" w:rsidRPr="00E829D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олжны быть освоены Педагогическая и </w:t>
      </w:r>
      <w:r w:rsidR="001C7C47" w:rsidRPr="00E829D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87C95" w:rsidRPr="00E829DC">
        <w:rPr>
          <w:rFonts w:ascii="Times New Roman" w:hAnsi="Times New Roman" w:cs="Times New Roman"/>
          <w:sz w:val="24"/>
          <w:szCs w:val="24"/>
          <w:lang w:val="ru-RU"/>
        </w:rPr>
        <w:t>сследовательская практики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, Научно-исследовательская работа и </w:t>
      </w:r>
      <w:r w:rsidR="005F3765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проведен контроль в виде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="005F3765" w:rsidRPr="00E829DC">
        <w:rPr>
          <w:rFonts w:ascii="Times New Roman" w:hAnsi="Times New Roman" w:cs="Times New Roman"/>
          <w:sz w:val="24"/>
          <w:szCs w:val="24"/>
          <w:lang w:val="ru-RU"/>
        </w:rPr>
        <w:t>ой аттестации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07C7279" w14:textId="77777777" w:rsidR="00A01E05" w:rsidRPr="00E829DC" w:rsidRDefault="00A01E05" w:rsidP="00E829D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s1"/>
          <w:b w:val="0"/>
          <w:color w:val="auto"/>
          <w:sz w:val="24"/>
          <w:szCs w:val="24"/>
          <w:lang w:val="ru-RU"/>
        </w:rPr>
      </w:pPr>
      <w:r w:rsidRPr="00E829DC">
        <w:rPr>
          <w:rStyle w:val="s1"/>
          <w:b w:val="0"/>
          <w:color w:val="auto"/>
          <w:sz w:val="24"/>
          <w:szCs w:val="24"/>
          <w:lang w:val="ru-RU"/>
        </w:rPr>
        <w:t xml:space="preserve">Объем освоенных кредитов в разрезе модулей и курсов обучения представлен в сводной таблице </w:t>
      </w:r>
      <w:r w:rsidR="00263F80" w:rsidRPr="00E829DC">
        <w:rPr>
          <w:rStyle w:val="s1"/>
          <w:b w:val="0"/>
          <w:color w:val="auto"/>
          <w:sz w:val="24"/>
          <w:szCs w:val="24"/>
          <w:lang w:val="ru-RU"/>
        </w:rPr>
        <w:t>4</w:t>
      </w:r>
      <w:r w:rsidRPr="00E829DC">
        <w:rPr>
          <w:rStyle w:val="s1"/>
          <w:b w:val="0"/>
          <w:color w:val="auto"/>
          <w:sz w:val="24"/>
          <w:szCs w:val="24"/>
          <w:lang w:val="ru-RU"/>
        </w:rPr>
        <w:t>.3.</w:t>
      </w:r>
    </w:p>
    <w:p w14:paraId="21407563" w14:textId="23A49702" w:rsidR="00A01E05" w:rsidRPr="00E829DC" w:rsidRDefault="00263F80" w:rsidP="00E829DC">
      <w:pPr>
        <w:suppressAutoHyphens/>
        <w:autoSpaceDE w:val="0"/>
        <w:spacing w:after="0" w:line="240" w:lineRule="auto"/>
        <w:ind w:firstLine="567"/>
        <w:jc w:val="both"/>
        <w:rPr>
          <w:rStyle w:val="s1"/>
          <w:color w:val="auto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>Возможности образовательной программы большие, формированием дополнительных модулей в цикле профилирующих дисциплин в вариативной части программ</w:t>
      </w:r>
      <w:r w:rsidR="005F3765" w:rsidRPr="00E829DC">
        <w:rPr>
          <w:rFonts w:ascii="Times New Roman" w:hAnsi="Times New Roman" w:cs="Times New Roman"/>
          <w:sz w:val="24"/>
          <w:szCs w:val="24"/>
          <w:lang w:val="ru-RU"/>
        </w:rPr>
        <w:t>ы можно готовить специалистов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по самым разнообразным специализациям</w:t>
      </w:r>
      <w:r w:rsidR="005F3765" w:rsidRPr="00E829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идя в ногу со временем.</w:t>
      </w:r>
    </w:p>
    <w:p w14:paraId="40E410E2" w14:textId="77777777" w:rsidR="00263F80" w:rsidRPr="00E829DC" w:rsidRDefault="00263F80" w:rsidP="00A01E05">
      <w:pPr>
        <w:suppressAutoHyphens/>
        <w:autoSpaceDE w:val="0"/>
        <w:spacing w:after="0" w:line="240" w:lineRule="auto"/>
        <w:ind w:firstLine="567"/>
        <w:jc w:val="both"/>
        <w:rPr>
          <w:rStyle w:val="s1"/>
          <w:b w:val="0"/>
          <w:color w:val="auto"/>
          <w:sz w:val="24"/>
          <w:szCs w:val="24"/>
          <w:lang w:val="ru-RU"/>
        </w:rPr>
      </w:pPr>
    </w:p>
    <w:p w14:paraId="2BAF5075" w14:textId="77777777" w:rsidR="00E829DC" w:rsidRDefault="00E829DC" w:rsidP="00A01E05">
      <w:pPr>
        <w:suppressAutoHyphens/>
        <w:autoSpaceDE w:val="0"/>
        <w:spacing w:after="0" w:line="240" w:lineRule="auto"/>
        <w:ind w:firstLine="567"/>
        <w:jc w:val="both"/>
        <w:rPr>
          <w:rStyle w:val="s1"/>
          <w:b w:val="0"/>
          <w:color w:val="auto"/>
          <w:sz w:val="24"/>
          <w:szCs w:val="24"/>
          <w:lang w:val="ru-RU"/>
        </w:rPr>
      </w:pPr>
    </w:p>
    <w:p w14:paraId="7FAE7569" w14:textId="77777777" w:rsidR="00E829DC" w:rsidRDefault="00E829DC" w:rsidP="00A01E05">
      <w:pPr>
        <w:suppressAutoHyphens/>
        <w:autoSpaceDE w:val="0"/>
        <w:spacing w:after="0" w:line="240" w:lineRule="auto"/>
        <w:ind w:firstLine="567"/>
        <w:jc w:val="both"/>
        <w:rPr>
          <w:rStyle w:val="s1"/>
          <w:b w:val="0"/>
          <w:color w:val="auto"/>
          <w:sz w:val="24"/>
          <w:szCs w:val="24"/>
          <w:lang w:val="ru-RU"/>
        </w:rPr>
      </w:pPr>
    </w:p>
    <w:p w14:paraId="62DB4656" w14:textId="77777777" w:rsidR="00E829DC" w:rsidRDefault="00E829DC" w:rsidP="00A01E05">
      <w:pPr>
        <w:suppressAutoHyphens/>
        <w:autoSpaceDE w:val="0"/>
        <w:spacing w:after="0" w:line="240" w:lineRule="auto"/>
        <w:ind w:firstLine="567"/>
        <w:jc w:val="both"/>
        <w:rPr>
          <w:rStyle w:val="s1"/>
          <w:b w:val="0"/>
          <w:color w:val="auto"/>
          <w:sz w:val="24"/>
          <w:szCs w:val="24"/>
          <w:lang w:val="ru-RU"/>
        </w:rPr>
      </w:pPr>
    </w:p>
    <w:p w14:paraId="11264190" w14:textId="77777777" w:rsidR="00E829DC" w:rsidRDefault="00E829DC" w:rsidP="00A01E05">
      <w:pPr>
        <w:suppressAutoHyphens/>
        <w:autoSpaceDE w:val="0"/>
        <w:spacing w:after="0" w:line="240" w:lineRule="auto"/>
        <w:ind w:firstLine="567"/>
        <w:jc w:val="both"/>
        <w:rPr>
          <w:rStyle w:val="s1"/>
          <w:b w:val="0"/>
          <w:color w:val="auto"/>
          <w:sz w:val="24"/>
          <w:szCs w:val="24"/>
          <w:lang w:val="ru-RU"/>
        </w:rPr>
      </w:pPr>
    </w:p>
    <w:p w14:paraId="0868979B" w14:textId="77777777" w:rsidR="00A01E05" w:rsidRPr="00E829DC" w:rsidRDefault="00A01E05" w:rsidP="00A01E0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9DC">
        <w:rPr>
          <w:rStyle w:val="s1"/>
          <w:b w:val="0"/>
          <w:color w:val="auto"/>
          <w:sz w:val="24"/>
          <w:szCs w:val="24"/>
          <w:lang w:val="ru-RU"/>
        </w:rPr>
        <w:t xml:space="preserve">Таблица </w:t>
      </w:r>
      <w:r w:rsidR="00263F80" w:rsidRPr="00E829DC">
        <w:rPr>
          <w:rStyle w:val="s1"/>
          <w:b w:val="0"/>
          <w:color w:val="auto"/>
          <w:sz w:val="24"/>
          <w:szCs w:val="24"/>
          <w:lang w:val="ru-RU"/>
        </w:rPr>
        <w:t>4</w:t>
      </w:r>
      <w:r w:rsidRPr="00E829DC">
        <w:rPr>
          <w:rStyle w:val="s1"/>
          <w:b w:val="0"/>
          <w:color w:val="auto"/>
          <w:sz w:val="24"/>
          <w:szCs w:val="24"/>
          <w:lang w:val="ru-RU"/>
        </w:rPr>
        <w:t>.3 Сводная таблица, отражающая объем освоенных кредитов в разрезе модулей образовательной программы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"/>
        <w:gridCol w:w="503"/>
        <w:gridCol w:w="1180"/>
        <w:gridCol w:w="515"/>
        <w:gridCol w:w="558"/>
        <w:gridCol w:w="566"/>
        <w:gridCol w:w="531"/>
        <w:gridCol w:w="729"/>
        <w:gridCol w:w="808"/>
        <w:gridCol w:w="594"/>
        <w:gridCol w:w="743"/>
        <w:gridCol w:w="735"/>
        <w:gridCol w:w="598"/>
        <w:gridCol w:w="687"/>
        <w:gridCol w:w="600"/>
      </w:tblGrid>
      <w:tr w:rsidR="00F86249" w:rsidRPr="00E829DC" w14:paraId="156CBCB7" w14:textId="77777777" w:rsidTr="00346A9E">
        <w:trPr>
          <w:trHeight w:val="568"/>
        </w:trPr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F8CBF32" w14:textId="77777777" w:rsidR="00A45F14" w:rsidRPr="00E829DC" w:rsidRDefault="00A45F14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458FA93F" w14:textId="77777777" w:rsidR="00A45F14" w:rsidRPr="00E829DC" w:rsidRDefault="00A45F14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CA5B0" w14:textId="77777777" w:rsidR="00A45F14" w:rsidRPr="00E829DC" w:rsidRDefault="00A45F14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осваивае</w:t>
            </w:r>
            <w:proofErr w:type="spellEnd"/>
            <w:r w:rsidR="00F86249" w:rsidRPr="00E829DC">
              <w:rPr>
                <w:rStyle w:val="s0"/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модулей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D1593" w14:textId="77777777" w:rsidR="00A45F14" w:rsidRPr="00E829DC" w:rsidRDefault="00A45F14" w:rsidP="00A9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="00A93970" w:rsidRPr="00E829DC">
              <w:rPr>
                <w:rStyle w:val="s0"/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дисциплин</w:t>
            </w:r>
            <w:proofErr w:type="spellEnd"/>
          </w:p>
        </w:tc>
        <w:tc>
          <w:tcPr>
            <w:tcW w:w="200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16A91" w14:textId="77777777" w:rsidR="00A45F14" w:rsidRPr="00E829DC" w:rsidRDefault="00A45F14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кредитов</w:t>
            </w:r>
            <w:proofErr w:type="spellEnd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 KZ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4A1FF11" w14:textId="77777777" w:rsidR="00A45F14" w:rsidRPr="00E829DC" w:rsidRDefault="00A45F14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часах</w:t>
            </w:r>
            <w:proofErr w:type="spellEnd"/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5C2E01B" w14:textId="77777777" w:rsidR="00A45F14" w:rsidRPr="00E829DC" w:rsidRDefault="00A45F14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C36BD" w14:textId="77777777" w:rsidR="00A45F14" w:rsidRPr="00E829DC" w:rsidRDefault="00A45F14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</w:tc>
      </w:tr>
      <w:tr w:rsidR="00A45F14" w:rsidRPr="00E829DC" w14:paraId="380B6489" w14:textId="77777777" w:rsidTr="00263F80">
        <w:trPr>
          <w:cantSplit/>
          <w:trHeight w:val="1935"/>
        </w:trPr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079F9" w14:textId="77777777" w:rsidR="00A45F14" w:rsidRPr="00E829DC" w:rsidRDefault="00A45F14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3EF7E" w14:textId="77777777" w:rsidR="00A45F14" w:rsidRPr="00E829DC" w:rsidRDefault="00A45F14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78ACA" w14:textId="77777777" w:rsidR="00A45F14" w:rsidRPr="00E829DC" w:rsidRDefault="00A45F14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4554E" w14:textId="77777777" w:rsidR="00A45F14" w:rsidRPr="00E829DC" w:rsidRDefault="00A93970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A45F14"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956B9" w14:textId="77777777" w:rsidR="00A45F14" w:rsidRPr="00E829DC" w:rsidRDefault="00A93970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  <w:lang w:val="ru-RU"/>
              </w:rPr>
              <w:t>КВ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6590B253" w14:textId="77777777" w:rsidR="00A45F14" w:rsidRPr="00E829DC" w:rsidRDefault="00A45F14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proofErr w:type="spellEnd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B16000D" w14:textId="77777777" w:rsidR="00A45F14" w:rsidRPr="00E829DC" w:rsidRDefault="00A93970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Педагогическая</w:t>
            </w:r>
            <w:r w:rsidR="00263F80" w:rsidRPr="00E829DC">
              <w:rPr>
                <w:rStyle w:val="s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45F14"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CF420" w14:textId="77777777" w:rsidR="00A45F14" w:rsidRPr="00E829DC" w:rsidRDefault="00A45F14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  <w:proofErr w:type="spellEnd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FE3DC7" w14:textId="77777777" w:rsidR="00A45F14" w:rsidRPr="00E829DC" w:rsidRDefault="00A45F14" w:rsidP="00F86249">
            <w:pPr>
              <w:spacing w:after="0" w:line="240" w:lineRule="auto"/>
              <w:ind w:left="113" w:right="113"/>
              <w:jc w:val="center"/>
              <w:rPr>
                <w:rStyle w:val="s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Научно-исследовательская работа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94C013" w14:textId="77777777" w:rsidR="00A45F14" w:rsidRPr="00E829DC" w:rsidRDefault="00A45F14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Итоговая</w:t>
            </w:r>
            <w:proofErr w:type="spellEnd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98F5D" w14:textId="77777777" w:rsidR="00A45F14" w:rsidRPr="00E829DC" w:rsidRDefault="00A45F14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DC35E" w14:textId="77777777" w:rsidR="00A45F14" w:rsidRPr="00E829DC" w:rsidRDefault="00A45F14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CCC29" w14:textId="77777777" w:rsidR="00A45F14" w:rsidRPr="00E829DC" w:rsidRDefault="00A45F14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19100A8" w14:textId="77777777" w:rsidR="00A45F14" w:rsidRPr="00E829DC" w:rsidRDefault="00A45F14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2D31CF9" w14:textId="77777777" w:rsidR="00A45F14" w:rsidRPr="00E829DC" w:rsidRDefault="00A45F14" w:rsidP="00F8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дифзачет</w:t>
            </w:r>
            <w:proofErr w:type="spellEnd"/>
          </w:p>
        </w:tc>
      </w:tr>
      <w:tr w:rsidR="00F86249" w:rsidRPr="00E829DC" w14:paraId="11DC67DB" w14:textId="77777777" w:rsidTr="00263F80">
        <w:trPr>
          <w:trHeight w:val="340"/>
        </w:trPr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9AB6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801C5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8D19C" w14:textId="125C44CC" w:rsidR="00F86249" w:rsidRPr="00E829DC" w:rsidRDefault="00830168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E2F00" w14:textId="1543792F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E1167" w14:textId="28FEF7D4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86BD" w14:textId="4B2EE899" w:rsidR="00F86249" w:rsidRPr="00E829DC" w:rsidRDefault="00773FD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F039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3F732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20CB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750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03169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471D2" w14:textId="7900237C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F559C" w14:textId="00838969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  <w:r w:rsidR="009C5D81"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43715" w14:textId="1E9FC798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12AB" w14:textId="651BB6A8" w:rsidR="00F86249" w:rsidRPr="00E829DC" w:rsidRDefault="00773FD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3157D" w14:textId="77777777" w:rsidR="00F86249" w:rsidRPr="00E829DC" w:rsidRDefault="00A93970" w:rsidP="00F86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F86249" w:rsidRPr="00E829DC" w14:paraId="2D62F85E" w14:textId="77777777" w:rsidTr="00263F80">
        <w:trPr>
          <w:trHeight w:val="340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8F162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1189D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A1AF8" w14:textId="7B0B2569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9976D" w14:textId="5ADA04DD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09AF" w14:textId="26EE5ED3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77DA8" w14:textId="1E7FDE3D" w:rsidR="00F86249" w:rsidRPr="00E829DC" w:rsidRDefault="00A93970" w:rsidP="00BB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F039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C4BE8" w14:textId="0BB09BF6" w:rsidR="00F86249" w:rsidRPr="00E829DC" w:rsidRDefault="00773FD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8CDC2" w14:textId="0D0EAE7D" w:rsidR="00F86249" w:rsidRPr="00E829DC" w:rsidRDefault="00773FD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A72" w14:textId="77777777" w:rsidR="00F86249" w:rsidRPr="00E829DC" w:rsidRDefault="00A93970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841A1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8BA4" w14:textId="2B60A6DB" w:rsidR="00F86249" w:rsidRPr="00E829DC" w:rsidRDefault="00A93970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F039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BD75D" w14:textId="66C91028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  <w:r w:rsidR="00A93970"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DAE3" w14:textId="35E10B33" w:rsidR="00F86249" w:rsidRPr="00E829DC" w:rsidRDefault="00A93970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F039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6F09C" w14:textId="44789866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68B6" w14:textId="77777777" w:rsidR="00F86249" w:rsidRPr="00E829DC" w:rsidRDefault="00A93970" w:rsidP="00F86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F86249" w:rsidRPr="00E829DC" w14:paraId="369B4BD1" w14:textId="77777777" w:rsidTr="00263F80">
        <w:trPr>
          <w:trHeight w:val="340"/>
        </w:trPr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EF781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E309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9B92" w14:textId="41F2E177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1EEF" w14:textId="67F6B034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8A11" w14:textId="15DC765D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8A6D0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3DF8" w14:textId="58BA24FD" w:rsidR="00F86249" w:rsidRPr="00E829DC" w:rsidRDefault="00D85812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4D14" w14:textId="7C6882D4" w:rsidR="00F86249" w:rsidRPr="00E829DC" w:rsidRDefault="00D85812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C703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BAA0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3B67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5CFDC" w14:textId="77777777" w:rsidR="00F86249" w:rsidRPr="00E829DC" w:rsidRDefault="00A93970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404EA" w14:textId="77777777" w:rsidR="00F86249" w:rsidRPr="00E829DC" w:rsidRDefault="00A93970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D3E41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14C3" w14:textId="77777777" w:rsidR="00F86249" w:rsidRPr="00E829DC" w:rsidRDefault="00F86249" w:rsidP="00F86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6249" w:rsidRPr="00E829DC" w14:paraId="2105D73C" w14:textId="77777777" w:rsidTr="00263F80">
        <w:trPr>
          <w:trHeight w:val="340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855A2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A1759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E6F98" w14:textId="588B0387" w:rsidR="00F0398E" w:rsidRPr="00E829DC" w:rsidRDefault="00F0398E" w:rsidP="00F0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C183F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B2233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B500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9CDD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D984A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5BB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AF46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0F031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40AC" w14:textId="77777777" w:rsidR="00F86249" w:rsidRPr="00E829DC" w:rsidRDefault="00A93970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CDB27" w14:textId="77777777" w:rsidR="00F86249" w:rsidRPr="00E829DC" w:rsidRDefault="00A93970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04ABF" w14:textId="77777777" w:rsidR="00F86249" w:rsidRPr="00E829DC" w:rsidRDefault="00A93970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КЭ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06A95" w14:textId="77777777" w:rsidR="00F86249" w:rsidRPr="00E829DC" w:rsidRDefault="00A93970" w:rsidP="00F86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F86249" w:rsidRPr="00E829DC" w14:paraId="44B88AA9" w14:textId="77777777" w:rsidTr="00263F80">
        <w:trPr>
          <w:trHeight w:val="340"/>
        </w:trPr>
        <w:tc>
          <w:tcPr>
            <w:tcW w:w="5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ECB12" w14:textId="339E3CB0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829D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="00263F80" w:rsidRPr="00E829DC">
              <w:rPr>
                <w:rStyle w:val="s0"/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16D2C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5FFBC" w14:textId="5F7D3564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0A577" w14:textId="56ADDA17" w:rsidR="00F86249" w:rsidRPr="00E829DC" w:rsidRDefault="00F0398E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89BB9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AEBB6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18759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4030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6FFD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352C" w14:textId="77777777" w:rsidR="00F86249" w:rsidRPr="00E829DC" w:rsidRDefault="00BB1F25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A0EA" w14:textId="77777777" w:rsidR="00F86249" w:rsidRPr="00E829DC" w:rsidRDefault="00F86249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193D" w14:textId="77777777" w:rsidR="00F86249" w:rsidRPr="00E829DC" w:rsidRDefault="00A93970" w:rsidP="00F8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8DFC0" w14:textId="1975E4D3" w:rsidR="00F86249" w:rsidRPr="00E829DC" w:rsidRDefault="00D85812" w:rsidP="00A93970">
            <w:pPr>
              <w:spacing w:after="0"/>
              <w:ind w:left="-115" w:right="-15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93970"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+КЭ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C9121" w14:textId="77777777" w:rsidR="00F86249" w:rsidRPr="00E829DC" w:rsidRDefault="00A93970" w:rsidP="00F862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</w:tbl>
    <w:p w14:paraId="76AC4FE8" w14:textId="77777777" w:rsidR="00A93970" w:rsidRPr="00E829DC" w:rsidRDefault="00A93970" w:rsidP="001C7C4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82614E" w14:textId="77777777" w:rsidR="00A93970" w:rsidRPr="00E829DC" w:rsidRDefault="00A93970" w:rsidP="001C7C4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DBC812" w14:textId="77777777" w:rsidR="00A93970" w:rsidRPr="00E829DC" w:rsidRDefault="00A93970" w:rsidP="001C7C4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93970" w:rsidRPr="00E829DC" w:rsidSect="00D75840">
          <w:footerReference w:type="default" r:id="rId15"/>
          <w:pgSz w:w="11906" w:h="16838"/>
          <w:pgMar w:top="1134" w:right="851" w:bottom="1134" w:left="1134" w:header="708" w:footer="446" w:gutter="0"/>
          <w:cols w:space="708"/>
          <w:docGrid w:linePitch="360"/>
        </w:sectPr>
      </w:pPr>
    </w:p>
    <w:p w14:paraId="01975979" w14:textId="77777777" w:rsidR="009155A3" w:rsidRPr="00E829DC" w:rsidRDefault="009155A3" w:rsidP="009155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1</w:t>
      </w:r>
    </w:p>
    <w:p w14:paraId="26501EE5" w14:textId="77777777" w:rsidR="009155A3" w:rsidRPr="00E829DC" w:rsidRDefault="009155A3" w:rsidP="00915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ABE09E9" w14:textId="77777777" w:rsidR="009155A3" w:rsidRPr="00E829DC" w:rsidRDefault="009155A3" w:rsidP="009155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Таблица П1.1 </w:t>
      </w:r>
      <w:r w:rsidRPr="00E829DC">
        <w:rPr>
          <w:rFonts w:ascii="Times New Roman" w:hAnsi="Times New Roman"/>
          <w:sz w:val="24"/>
          <w:szCs w:val="24"/>
          <w:lang w:val="ru-RU"/>
        </w:rPr>
        <w:t>Сведения об изучаемых дисциплинах и формируемых компетенциях</w:t>
      </w:r>
    </w:p>
    <w:tbl>
      <w:tblPr>
        <w:tblW w:w="15376" w:type="dxa"/>
        <w:tblInd w:w="1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"/>
        <w:gridCol w:w="28"/>
        <w:gridCol w:w="3970"/>
        <w:gridCol w:w="8364"/>
        <w:gridCol w:w="1093"/>
        <w:gridCol w:w="42"/>
        <w:gridCol w:w="1417"/>
      </w:tblGrid>
      <w:tr w:rsidR="009155A3" w:rsidRPr="00E829DC" w14:paraId="7F4F6D2C" w14:textId="77777777" w:rsidTr="003B2C13">
        <w:trPr>
          <w:trHeight w:val="255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295E" w14:textId="77777777" w:rsidR="009155A3" w:rsidRPr="00E829DC" w:rsidRDefault="009155A3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C4BA" w14:textId="77777777" w:rsidR="009155A3" w:rsidRPr="00E829DC" w:rsidRDefault="009155A3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 дисциплины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FBA5" w14:textId="77777777" w:rsidR="009155A3" w:rsidRPr="00E829DC" w:rsidRDefault="009155A3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Краткое описание дисциплины (30-50 слов)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CE3F" w14:textId="77777777" w:rsidR="009155A3" w:rsidRPr="00E829DC" w:rsidRDefault="009155A3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Кол-во кредитов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108B" w14:textId="77777777" w:rsidR="009155A3" w:rsidRPr="00E829DC" w:rsidRDefault="009155A3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Формируемые компетенции (коды)</w:t>
            </w:r>
          </w:p>
        </w:tc>
      </w:tr>
      <w:tr w:rsidR="009155A3" w:rsidRPr="00E829DC" w14:paraId="48FB32A4" w14:textId="77777777" w:rsidTr="003B2C13">
        <w:trPr>
          <w:trHeight w:val="258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3888" w14:textId="77777777" w:rsidR="009155A3" w:rsidRPr="00E829DC" w:rsidRDefault="009155A3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8383" w14:textId="77777777" w:rsidR="009155A3" w:rsidRPr="00E829DC" w:rsidRDefault="009155A3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04B8" w14:textId="77777777" w:rsidR="009155A3" w:rsidRPr="00E829DC" w:rsidRDefault="009155A3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CF4D" w14:textId="77777777" w:rsidR="009155A3" w:rsidRPr="00E829DC" w:rsidRDefault="009155A3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8941" w14:textId="77777777" w:rsidR="009155A3" w:rsidRPr="00E829DC" w:rsidRDefault="009155A3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155A3" w:rsidRPr="00E829DC" w14:paraId="1782F8F7" w14:textId="77777777" w:rsidTr="003B2C13">
        <w:trPr>
          <w:trHeight w:val="255"/>
        </w:trPr>
        <w:tc>
          <w:tcPr>
            <w:tcW w:w="15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A7F9" w14:textId="77777777" w:rsidR="009155A3" w:rsidRPr="00E829DC" w:rsidRDefault="009155A3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Цикл базовых дисциплин</w:t>
            </w:r>
          </w:p>
        </w:tc>
      </w:tr>
      <w:tr w:rsidR="009155A3" w:rsidRPr="00E829DC" w14:paraId="0DA80581" w14:textId="77777777" w:rsidTr="003B2C13">
        <w:trPr>
          <w:trHeight w:val="255"/>
        </w:trPr>
        <w:tc>
          <w:tcPr>
            <w:tcW w:w="15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8BA" w14:textId="77777777" w:rsidR="009155A3" w:rsidRPr="00E829DC" w:rsidRDefault="009155A3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Вузовский компонент</w:t>
            </w:r>
          </w:p>
        </w:tc>
      </w:tr>
      <w:tr w:rsidR="009155A3" w:rsidRPr="00E829DC" w14:paraId="01E34D80" w14:textId="77777777" w:rsidTr="003B2C13">
        <w:trPr>
          <w:trHeight w:val="133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E69B" w14:textId="77777777" w:rsidR="009155A3" w:rsidRPr="00E829DC" w:rsidRDefault="009155A3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7963" w14:textId="77777777" w:rsidR="009155A3" w:rsidRPr="00571F9F" w:rsidRDefault="00FB2271" w:rsidP="00FB22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A3D6" w14:textId="77777777" w:rsidR="009155A3" w:rsidRPr="00571F9F" w:rsidRDefault="00FB2271" w:rsidP="00FB2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 курсе изучаются общие проблемы философии науки, постижение науки в широких социально-культурных контекстах и историческом развитии, анализ основных мировоззренческих и методологических проблем, возникающих на современном этапе развития науки. Формируются навыки междисциплинарного, поликультурного мировоззрения, основанного на глубоком осмыслении философии науки как части общечеловеческой культуры.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D30" w14:textId="77777777" w:rsidR="009155A3" w:rsidRPr="00E829DC" w:rsidRDefault="00452066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2056" w14:textId="3D886A1E" w:rsidR="009155A3" w:rsidRPr="00E829DC" w:rsidRDefault="0084764B" w:rsidP="009C5D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РО-1</w:t>
            </w:r>
          </w:p>
        </w:tc>
      </w:tr>
      <w:tr w:rsidR="00FB2271" w:rsidRPr="00E829DC" w14:paraId="16BBB5BA" w14:textId="77777777" w:rsidTr="003B2C13">
        <w:trPr>
          <w:trHeight w:val="12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DB34" w14:textId="77777777" w:rsidR="00FB2271" w:rsidRPr="00E829DC" w:rsidRDefault="00FB2271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1A1B" w14:textId="77777777" w:rsidR="00FB2271" w:rsidRPr="00571F9F" w:rsidRDefault="00FB2271" w:rsidP="00FB2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профессиональный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61D5" w14:textId="77777777" w:rsidR="00FB2271" w:rsidRPr="00571F9F" w:rsidRDefault="00FB2271" w:rsidP="00FB2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Дисциплина нацелена на развитие речевых навыков устного и письменного общения, чтения и перевода текстов по специальности, продуцирования монологических высказываний. В результате смогут продемонстрировать знание словообразовательных моделей, контекстуальных значений многозначных слов, терминов, лексических конструкций, а также  грамматики и синтаксиса технического языка; навыки поиска, обработки и отбора информации из иноязычной научно-технической литературы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F73" w14:textId="77777777" w:rsidR="00FB2271" w:rsidRPr="00E829DC" w:rsidRDefault="005C15DA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2C07" w14:textId="355BC575" w:rsidR="00FB2271" w:rsidRPr="00E829DC" w:rsidRDefault="0039604F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РО-1</w:t>
            </w:r>
          </w:p>
        </w:tc>
      </w:tr>
      <w:tr w:rsidR="00FB2271" w:rsidRPr="00E829DC" w14:paraId="34B667C3" w14:textId="77777777" w:rsidTr="003B2C13">
        <w:trPr>
          <w:trHeight w:val="10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685A" w14:textId="77777777" w:rsidR="00FB2271" w:rsidRPr="00E829DC" w:rsidRDefault="00FB2271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1EFB" w14:textId="77777777" w:rsidR="00FB2271" w:rsidRPr="00571F9F" w:rsidRDefault="00FB2271" w:rsidP="00FB2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7EAB" w14:textId="77777777" w:rsidR="00FB2271" w:rsidRPr="00571F9F" w:rsidRDefault="00FB2271" w:rsidP="00FB2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Комплексная психолого-педагогическая, социально-экономическая и информационно-технологическая подготовка к педагогической деятельности в высшем учебном заведении на основе основной программы высшего профессионального образования. Овладение основами профессионально-педагогической культуры преподавателя высшей школы, ознакомление будущих преподавателей с общей проблематикой, методологическими и теоретическими основами педагогики высшей школы, современными технологиями анализа, планирования и организации обучения и воспитания.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6CA" w14:textId="77777777" w:rsidR="00FB2271" w:rsidRPr="00E829DC" w:rsidRDefault="00452066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BD7F" w14:textId="1CB2FB10" w:rsidR="00FB2271" w:rsidRPr="00E829DC" w:rsidRDefault="0084764B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РО-1</w:t>
            </w:r>
          </w:p>
        </w:tc>
      </w:tr>
      <w:tr w:rsidR="00FB2271" w:rsidRPr="00E829DC" w14:paraId="165AF211" w14:textId="77777777" w:rsidTr="003B2C13">
        <w:trPr>
          <w:trHeight w:val="114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6746" w14:textId="77777777" w:rsidR="00FB2271" w:rsidRPr="00E829DC" w:rsidRDefault="00FB2271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D48E" w14:textId="77777777" w:rsidR="00FB2271" w:rsidRPr="00571F9F" w:rsidRDefault="00FB2271" w:rsidP="00FB2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032F" w14:textId="77777777" w:rsidR="00FB2271" w:rsidRPr="00571F9F" w:rsidRDefault="00FB2271" w:rsidP="00FB2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Формирование у магистрантов основ психологии в плане школы, расширение их профессиональных возможностей в плане применения психологических знаний в сфере педагогической деятельности. Применять современные методы и приемы преподавания в высшей школе; использовать необходимые психолого-методические ресурсы для подготовки и проведения занятий; применять адекватные психодиагностические методы исследования личности студента и студенческой группы.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F35F" w14:textId="77777777" w:rsidR="00FB2271" w:rsidRPr="00E829DC" w:rsidRDefault="00452066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606C" w14:textId="38B0C8D6" w:rsidR="00FB2271" w:rsidRPr="00E829DC" w:rsidRDefault="009C5D81" w:rsidP="008476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РО-1</w:t>
            </w:r>
          </w:p>
        </w:tc>
      </w:tr>
      <w:tr w:rsidR="009F697A" w:rsidRPr="00E829DC" w14:paraId="568C61A8" w14:textId="77777777" w:rsidTr="003B2C13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EB2E" w14:textId="4C1AF0D3" w:rsidR="009F697A" w:rsidRPr="009F697A" w:rsidRDefault="009F697A" w:rsidP="009F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1E6" w14:textId="77777777" w:rsidR="009F697A" w:rsidRPr="009F697A" w:rsidRDefault="009F697A" w:rsidP="009F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F6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spellEnd"/>
            <w:r w:rsidRPr="009F6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</w:t>
            </w:r>
            <w:proofErr w:type="spellEnd"/>
          </w:p>
          <w:p w14:paraId="547C099E" w14:textId="77777777" w:rsidR="009F697A" w:rsidRPr="00571F9F" w:rsidRDefault="009F697A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DE4C" w14:textId="3FA0F587" w:rsidR="009F697A" w:rsidRPr="00571F9F" w:rsidRDefault="00107C59" w:rsidP="006A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C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Научно-педагогическая практика магистров проводится на 2 курсе с целью выработки у магистрантов навыков разработки учебного курса, самостоятельного проведения семинарских и практических учебных занятий, а также приобретения опыта организационной и воспитательной работы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D2AB" w14:textId="10144357" w:rsidR="009F697A" w:rsidRPr="00E829DC" w:rsidRDefault="009F697A" w:rsidP="005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A16A" w14:textId="49D5F9E6" w:rsidR="009F697A" w:rsidRPr="00E829DC" w:rsidRDefault="009F697A" w:rsidP="00915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РО-1</w:t>
            </w:r>
          </w:p>
        </w:tc>
      </w:tr>
      <w:tr w:rsidR="009155A3" w:rsidRPr="00E829DC" w14:paraId="6F907278" w14:textId="77777777" w:rsidTr="003B2C13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37BE" w14:textId="77777777" w:rsidR="009155A3" w:rsidRPr="00E829DC" w:rsidRDefault="009155A3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249D" w14:textId="77777777" w:rsidR="009155A3" w:rsidRPr="00571F9F" w:rsidRDefault="009155A3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8026" w14:textId="77777777" w:rsidR="009155A3" w:rsidRPr="00571F9F" w:rsidRDefault="009155A3" w:rsidP="006A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A559E"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 вузовский компонент БД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2F29" w14:textId="7F221283" w:rsidR="009155A3" w:rsidRPr="00E829DC" w:rsidRDefault="00682B7D" w:rsidP="005C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0D64" w14:textId="77777777" w:rsidR="009155A3" w:rsidRPr="00E829DC" w:rsidRDefault="009155A3" w:rsidP="00915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9155A3" w:rsidRPr="00E829DC" w14:paraId="54C44896" w14:textId="77777777" w:rsidTr="003B2C13">
        <w:trPr>
          <w:trHeight w:val="283"/>
        </w:trPr>
        <w:tc>
          <w:tcPr>
            <w:tcW w:w="15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47D4" w14:textId="77777777" w:rsidR="009155A3" w:rsidRPr="00571F9F" w:rsidRDefault="009155A3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Цикл базовых дисциплин</w:t>
            </w:r>
          </w:p>
        </w:tc>
      </w:tr>
      <w:tr w:rsidR="009155A3" w:rsidRPr="00E829DC" w14:paraId="6577B15E" w14:textId="77777777" w:rsidTr="003B2C13">
        <w:trPr>
          <w:trHeight w:val="283"/>
        </w:trPr>
        <w:tc>
          <w:tcPr>
            <w:tcW w:w="15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81A8" w14:textId="77777777" w:rsidR="009155A3" w:rsidRPr="00571F9F" w:rsidRDefault="009155A3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Компонент по выбору</w:t>
            </w:r>
          </w:p>
        </w:tc>
      </w:tr>
      <w:tr w:rsidR="009155A3" w:rsidRPr="00E829DC" w14:paraId="07E690EC" w14:textId="77777777" w:rsidTr="003B2C13">
        <w:trPr>
          <w:trHeight w:val="3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4ADA" w14:textId="77777777" w:rsidR="009155A3" w:rsidRPr="00E829DC" w:rsidRDefault="009155A3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4FA9" w14:textId="77777777" w:rsidR="009155A3" w:rsidRPr="00571F9F" w:rsidRDefault="009155A3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Дисциплина по выбору 1 (выбрать 1 из 2)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BE4B" w14:textId="77777777" w:rsidR="009155A3" w:rsidRPr="00571F9F" w:rsidRDefault="009155A3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0A0E" w14:textId="77777777" w:rsidR="009155A3" w:rsidRPr="00E829DC" w:rsidRDefault="005C15DA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8783" w14:textId="77777777" w:rsidR="009155A3" w:rsidRPr="00E829DC" w:rsidRDefault="009155A3" w:rsidP="00915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9604F" w:rsidRPr="00E829DC" w14:paraId="0D0E9E9D" w14:textId="77777777" w:rsidTr="00304257">
        <w:trPr>
          <w:trHeight w:val="922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6987" w14:textId="77777777" w:rsidR="0039604F" w:rsidRPr="00E829DC" w:rsidRDefault="0039604F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37EE" w14:textId="6B25DA0B" w:rsidR="0039604F" w:rsidRPr="00571F9F" w:rsidRDefault="00BD7ACD" w:rsidP="00293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и построение защищенных информационных систем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A822" w14:textId="75C21365" w:rsidR="0039604F" w:rsidRPr="00571F9F" w:rsidRDefault="00D448B8" w:rsidP="0030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у магистрантов знаний и навыков по общим принципы построения </w:t>
            </w:r>
            <w:proofErr w:type="gramStart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 технологиям</w:t>
            </w:r>
            <w:proofErr w:type="gramEnd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проектирования информационных систем, изучение методов  и  средств  защиты  данных, используемых  в них,  на всех уровнях иерархии системы: уровень платформы (операционная система); общесистемный уровень (СУБД и другие системные средства);  уровень приложений.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1829" w14:textId="41EF5649" w:rsidR="0039604F" w:rsidRPr="00E829DC" w:rsidRDefault="0039604F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C7BE" w14:textId="6651E72E" w:rsidR="0039604F" w:rsidRPr="00B75FF9" w:rsidRDefault="001D34C5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75F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 w:rsidR="00D17763" w:rsidRPr="00B75F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 w:rsidR="00D17763" w:rsidRPr="00B75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17763" w:rsidRPr="00B75FF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="00D17763" w:rsidRPr="00B75FF9">
              <w:rPr>
                <w:rFonts w:ascii="Times New Roman" w:hAnsi="Times New Roman"/>
                <w:sz w:val="20"/>
                <w:szCs w:val="20"/>
              </w:rPr>
              <w:t>O</w:t>
            </w:r>
            <w:r w:rsidR="00D17763" w:rsidRPr="00B75FF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75FF9" w:rsidRPr="00B75FF9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39604F" w:rsidRPr="00E829DC" w14:paraId="4124845F" w14:textId="77777777" w:rsidTr="0062052B">
        <w:trPr>
          <w:trHeight w:val="982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B7AB" w14:textId="77777777" w:rsidR="0039604F" w:rsidRPr="00E829DC" w:rsidRDefault="0039604F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CB4D" w14:textId="63246311" w:rsidR="0039604F" w:rsidRPr="00571F9F" w:rsidRDefault="00304257" w:rsidP="00293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Моделирование защищенных информационных систем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1AF2" w14:textId="59528CDA" w:rsidR="0039604F" w:rsidRPr="00571F9F" w:rsidRDefault="00D448B8" w:rsidP="001A4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математических основ построения криптографических алгоритмов, применение математических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апппаратов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криптографических алгоритмов; изучение алгоритмических методов защиты информации, математических методов криптографии и стеганографии, математических методов и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стеганографических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преобразований для передачи ключевой информации в информационных системах</w:t>
            </w: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84D0" w14:textId="77777777" w:rsidR="0039604F" w:rsidRPr="00E829DC" w:rsidRDefault="0039604F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03AA" w14:textId="03374527" w:rsidR="0039604F" w:rsidRPr="00B75FF9" w:rsidRDefault="002261CF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75F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РО-6</w:t>
            </w:r>
            <w:r w:rsidRPr="00B75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5FF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75FF9">
              <w:rPr>
                <w:rFonts w:ascii="Times New Roman" w:hAnsi="Times New Roman"/>
                <w:sz w:val="20"/>
                <w:szCs w:val="20"/>
              </w:rPr>
              <w:t>O</w:t>
            </w:r>
            <w:r w:rsidRPr="00B75FF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75FF9" w:rsidRPr="00B75FF9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682B7D" w:rsidRPr="00682B7D" w14:paraId="6850B050" w14:textId="77777777" w:rsidTr="003B2C13">
        <w:trPr>
          <w:trHeight w:val="3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DCDA" w14:textId="77777777" w:rsidR="00682B7D" w:rsidRPr="00E829DC" w:rsidRDefault="00682B7D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87CF" w14:textId="3E1E0190" w:rsidR="00682B7D" w:rsidRPr="00571F9F" w:rsidRDefault="00682B7D" w:rsidP="0068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82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Дисциплина по выбору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682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(выбрать 1 из 2)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10B4" w14:textId="77777777" w:rsidR="00682B7D" w:rsidRPr="00571F9F" w:rsidRDefault="00682B7D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90A7" w14:textId="69E414E2" w:rsidR="00682B7D" w:rsidRPr="00E829DC" w:rsidRDefault="00682B7D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002E" w14:textId="77777777" w:rsidR="00682B7D" w:rsidRPr="00E829DC" w:rsidRDefault="00682B7D" w:rsidP="00915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682B7D" w:rsidRPr="00E829DC" w14:paraId="6ED37990" w14:textId="77777777" w:rsidTr="00682B7D">
        <w:trPr>
          <w:trHeight w:val="3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F1C8" w14:textId="77777777" w:rsidR="00682B7D" w:rsidRPr="00E829DC" w:rsidRDefault="00682B7D" w:rsidP="006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4475F" w14:textId="65C68B2F" w:rsidR="00682B7D" w:rsidRPr="00571F9F" w:rsidRDefault="00682B7D" w:rsidP="0068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криптосистем на цифровых устройствах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C674" w14:textId="0CD68808" w:rsidR="00682B7D" w:rsidRPr="00571F9F" w:rsidRDefault="00682B7D" w:rsidP="006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7D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Изучение базовых цифровых схем  и операционных устройств для аппаратной реализации  криптографических алгоритмов, методов проектирования операционных устройств на программируемых логических интегральных схемах ( ПЛИС) с использованием средств САПР на языке описания аппаратных средств (VHDL, Verilog, AHDL и др.) и специализированного текстового редактора</w:t>
            </w:r>
            <w:r w:rsidRPr="00297D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19CC" w14:textId="77777777" w:rsidR="00682B7D" w:rsidRPr="00E829DC" w:rsidRDefault="00682B7D" w:rsidP="006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6FCA" w14:textId="1D2D5B59" w:rsidR="00682B7D" w:rsidRPr="00E829DC" w:rsidRDefault="00682B7D" w:rsidP="00682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 РО-10</w:t>
            </w:r>
          </w:p>
        </w:tc>
      </w:tr>
      <w:tr w:rsidR="00682B7D" w:rsidRPr="00E829DC" w14:paraId="0584A24D" w14:textId="77777777" w:rsidTr="00682B7D">
        <w:trPr>
          <w:trHeight w:val="3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7CB7" w14:textId="77777777" w:rsidR="00682B7D" w:rsidRPr="00E829DC" w:rsidRDefault="00682B7D" w:rsidP="006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F5517" w14:textId="701620E6" w:rsidR="00682B7D" w:rsidRPr="00571F9F" w:rsidRDefault="00682B7D" w:rsidP="0068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Аппаратная реализация криптосистем для защиты информации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40AD" w14:textId="1BF900E8" w:rsidR="00682B7D" w:rsidRPr="00571F9F" w:rsidRDefault="00682B7D" w:rsidP="006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7D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Формирование у магистрантов знаний о методах аппаратной реализации криптоалгоритмов и навыков проектирования программно-аппаратных средств криптографической защиты информации на ПЛИС на основе схемотехнического   способа   описания   с помощью программы визуального проектирования и</w:t>
            </w:r>
            <w:r w:rsidRPr="00297D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97D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выполнения трассировки и верификации результатов.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0736" w14:textId="77777777" w:rsidR="00682B7D" w:rsidRPr="00E829DC" w:rsidRDefault="00682B7D" w:rsidP="006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7EB4" w14:textId="3AA486BE" w:rsidR="00682B7D" w:rsidRPr="00E829DC" w:rsidRDefault="00682B7D" w:rsidP="00682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 РО-10</w:t>
            </w:r>
          </w:p>
        </w:tc>
      </w:tr>
      <w:tr w:rsidR="009155A3" w:rsidRPr="00E829DC" w14:paraId="18C3393B" w14:textId="77777777" w:rsidTr="003B2C13">
        <w:trPr>
          <w:trHeight w:val="3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14D8" w14:textId="77777777" w:rsidR="009155A3" w:rsidRPr="00E829DC" w:rsidRDefault="009155A3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5E44" w14:textId="77777777" w:rsidR="009155A3" w:rsidRPr="00571F9F" w:rsidRDefault="009155A3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Дисциплина по выбору 2 (выбрать 1 из 2)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083A" w14:textId="77777777" w:rsidR="009155A3" w:rsidRPr="00571F9F" w:rsidRDefault="009155A3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9BBE" w14:textId="77777777" w:rsidR="009155A3" w:rsidRPr="00E829DC" w:rsidRDefault="005C15DA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BFD6" w14:textId="77777777" w:rsidR="009155A3" w:rsidRPr="00E829DC" w:rsidRDefault="009155A3" w:rsidP="00915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9604F" w:rsidRPr="00E829DC" w14:paraId="50139884" w14:textId="77777777" w:rsidTr="001A487E">
        <w:trPr>
          <w:trHeight w:val="932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40A9" w14:textId="77777777" w:rsidR="0039604F" w:rsidRPr="00E829DC" w:rsidRDefault="0039604F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5E06" w14:textId="36924242" w:rsidR="0039604F" w:rsidRPr="00571F9F" w:rsidRDefault="00D90741" w:rsidP="001A4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Прикладные криптографические системы защиты информации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E2B8" w14:textId="2881053E" w:rsidR="0039604F" w:rsidRPr="00571F9F" w:rsidRDefault="00D448B8" w:rsidP="001A4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Исследование  прикладных криптографических систем защиты информации; методов  управления и распределения криптографических протоколов, ключей, функции однонаправленных хеш-функций, типов алгоритмов и криптографических режимов, квантовой криптографии, обеспечения конфиденциальности и целостности информации с использованием различных криптосистем.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52E" w14:textId="77777777" w:rsidR="0039604F" w:rsidRPr="00E829DC" w:rsidRDefault="0039604F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45C5" w14:textId="77777777" w:rsidR="00B75FF9" w:rsidRDefault="002261CF" w:rsidP="009155A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5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75FF9" w:rsidRPr="00B75FF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="00B75FF9" w:rsidRPr="00B75FF9">
              <w:rPr>
                <w:rFonts w:ascii="Times New Roman" w:hAnsi="Times New Roman"/>
                <w:sz w:val="20"/>
                <w:szCs w:val="20"/>
              </w:rPr>
              <w:t>O</w:t>
            </w:r>
            <w:r w:rsidR="00B75FF9" w:rsidRPr="00B75FF9">
              <w:rPr>
                <w:rFonts w:ascii="Times New Roman" w:hAnsi="Times New Roman"/>
                <w:sz w:val="20"/>
                <w:szCs w:val="20"/>
                <w:lang w:val="ru-RU"/>
              </w:rPr>
              <w:t>-7</w:t>
            </w:r>
            <w:r w:rsidR="00B75FF9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4EA4C2" w14:textId="33508399" w:rsidR="0039604F" w:rsidRPr="00E829DC" w:rsidRDefault="002261CF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75FF9">
              <w:rPr>
                <w:rFonts w:ascii="Times New Roman" w:hAnsi="Times New Roman"/>
                <w:sz w:val="20"/>
                <w:szCs w:val="24"/>
                <w:lang w:val="ru-RU"/>
              </w:rPr>
              <w:t>Р</w:t>
            </w:r>
            <w:r w:rsidRPr="00B75FF9">
              <w:rPr>
                <w:rFonts w:ascii="Times New Roman" w:hAnsi="Times New Roman"/>
                <w:sz w:val="20"/>
                <w:szCs w:val="24"/>
              </w:rPr>
              <w:t>O</w:t>
            </w:r>
            <w:r w:rsidRPr="00B75FF9">
              <w:rPr>
                <w:rFonts w:ascii="Times New Roman" w:hAnsi="Times New Roman"/>
                <w:sz w:val="20"/>
                <w:szCs w:val="24"/>
                <w:lang w:val="ru-RU"/>
              </w:rPr>
              <w:t>-</w:t>
            </w:r>
            <w:r w:rsidRPr="00B75FF9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39604F" w:rsidRPr="00E829DC" w14:paraId="573FD20C" w14:textId="77777777" w:rsidTr="001A487E">
        <w:trPr>
          <w:trHeight w:val="141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EB54" w14:textId="77777777" w:rsidR="0039604F" w:rsidRPr="00E829DC" w:rsidRDefault="0039604F" w:rsidP="009155A3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B429" w14:textId="72714941" w:rsidR="0039604F" w:rsidRPr="00571F9F" w:rsidRDefault="00D90741" w:rsidP="001A4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Математические методы исследований криптографии и стеганографии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36AD" w14:textId="2CA93D14" w:rsidR="0039604F" w:rsidRPr="00571F9F" w:rsidRDefault="00FD1431" w:rsidP="001A4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и методы измерений в экспериментальных исследованиях. Статистические процедуры. Основы планирования эксперимента, общие требования. Математическое моделирование в экспериментальных исследованиях;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дисперсионныи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̆ анализ; планирование эксперимента при поиске оптимальных условий. Применение методов статистического анализа для обработки результатов экспериментов и оценки качества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разработаннои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̆ модели.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исследовании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̆ с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достижении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̆.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6404" w14:textId="77777777" w:rsidR="0039604F" w:rsidRPr="00E829DC" w:rsidRDefault="0039604F" w:rsidP="009155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678B" w14:textId="77777777" w:rsidR="00B75FF9" w:rsidRDefault="00B75FF9" w:rsidP="00B75FF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5FF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75FF9">
              <w:rPr>
                <w:rFonts w:ascii="Times New Roman" w:hAnsi="Times New Roman"/>
                <w:sz w:val="20"/>
                <w:szCs w:val="20"/>
              </w:rPr>
              <w:t>O</w:t>
            </w:r>
            <w:r w:rsidRPr="00B75FF9">
              <w:rPr>
                <w:rFonts w:ascii="Times New Roman" w:hAnsi="Times New Roman"/>
                <w:sz w:val="20"/>
                <w:szCs w:val="20"/>
                <w:lang w:val="ru-RU"/>
              </w:rPr>
              <w:t>-7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B9A6C5" w14:textId="2AF8F7B2" w:rsidR="0039604F" w:rsidRPr="00E829DC" w:rsidRDefault="00B75FF9" w:rsidP="00B75F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75FF9">
              <w:rPr>
                <w:rFonts w:ascii="Times New Roman" w:hAnsi="Times New Roman"/>
                <w:sz w:val="20"/>
                <w:szCs w:val="24"/>
                <w:lang w:val="ru-RU"/>
              </w:rPr>
              <w:t>Р</w:t>
            </w:r>
            <w:r w:rsidRPr="00B75FF9">
              <w:rPr>
                <w:rFonts w:ascii="Times New Roman" w:hAnsi="Times New Roman"/>
                <w:sz w:val="20"/>
                <w:szCs w:val="24"/>
              </w:rPr>
              <w:t>O</w:t>
            </w:r>
            <w:r w:rsidRPr="00B75FF9">
              <w:rPr>
                <w:rFonts w:ascii="Times New Roman" w:hAnsi="Times New Roman"/>
                <w:sz w:val="20"/>
                <w:szCs w:val="24"/>
                <w:lang w:val="ru-RU"/>
              </w:rPr>
              <w:t>-</w:t>
            </w:r>
            <w:r w:rsidRPr="00B75FF9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A82AAD" w:rsidRPr="00E829DC" w14:paraId="5AC67CE7" w14:textId="77777777" w:rsidTr="00A82AAD">
        <w:trPr>
          <w:trHeight w:val="283"/>
        </w:trPr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E28" w14:textId="77777777" w:rsidR="00A82AAD" w:rsidRPr="00571F9F" w:rsidRDefault="00A82AAD" w:rsidP="00A8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2A83" w14:textId="77777777" w:rsidR="00A82AAD" w:rsidRPr="00571F9F" w:rsidRDefault="00A82AAD" w:rsidP="00A8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Дисциплина по выбору 3 (выбрать 1 из 2)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9F3B" w14:textId="77777777" w:rsidR="00A82AAD" w:rsidRPr="00571F9F" w:rsidRDefault="00A82AAD" w:rsidP="00A8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8AC0" w14:textId="77777777" w:rsidR="00A82AAD" w:rsidRPr="00E829DC" w:rsidRDefault="00A82AAD" w:rsidP="00A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CC61" w14:textId="77777777" w:rsidR="00A82AAD" w:rsidRPr="00E829DC" w:rsidRDefault="00A82AAD" w:rsidP="00A8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90741" w:rsidRPr="00E829DC" w14:paraId="5485AC76" w14:textId="77777777" w:rsidTr="00D448B8">
        <w:trPr>
          <w:trHeight w:val="809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97B1" w14:textId="77777777" w:rsidR="00D90741" w:rsidRPr="00E829DC" w:rsidRDefault="00D90741" w:rsidP="00D90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18BF" w14:textId="629284BF" w:rsidR="00D90741" w:rsidRPr="00571F9F" w:rsidRDefault="00D90741" w:rsidP="00D907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  и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411B" w14:textId="383F01AF" w:rsidR="00D90741" w:rsidRPr="00571F9F" w:rsidRDefault="00D448B8" w:rsidP="00D9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технологий создания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IoT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базовых процедур безопасности и защиты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IoT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таких как, карты доступа и коды, строгие пользовательские политики, управление ПО на уровне устройств, системы диспетчерского управления и сбора данных, связанных с защитой подключенных устройств и сетей в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IoT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B454" w14:textId="77777777" w:rsidR="00D90741" w:rsidRPr="00E829DC" w:rsidRDefault="00D90741" w:rsidP="00D90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B662" w14:textId="66B10386" w:rsidR="00D90741" w:rsidRPr="00E829DC" w:rsidRDefault="00D90741" w:rsidP="0022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 w:rsidR="002261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РО-</w:t>
            </w:r>
            <w:r w:rsidR="002261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D90741" w:rsidRPr="00E829DC" w14:paraId="55DC0271" w14:textId="77777777" w:rsidTr="00D448B8">
        <w:trPr>
          <w:trHeight w:val="693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0336" w14:textId="77777777" w:rsidR="00D90741" w:rsidRPr="00E829DC" w:rsidRDefault="00D90741" w:rsidP="00D90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5E803" w14:textId="2E91509F" w:rsidR="00D90741" w:rsidRPr="00571F9F" w:rsidRDefault="00D90741" w:rsidP="00D907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Технологии защиты информационных процессов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9A2C" w14:textId="58298DD6" w:rsidR="00D90741" w:rsidRPr="00571F9F" w:rsidRDefault="00D448B8" w:rsidP="00D9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у магистрантов знаний о технологиях защиты информационных процессов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IoT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инструментах безопасности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IoT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правовых аспектах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IoT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проблемах безопасности и конфиденциальности информационных процессов </w:t>
            </w:r>
            <w:proofErr w:type="spellStart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IoT</w:t>
            </w:r>
            <w:proofErr w:type="spellEnd"/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7714" w14:textId="77777777" w:rsidR="00D90741" w:rsidRPr="008C4578" w:rsidRDefault="00D90741" w:rsidP="00D90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2616" w14:textId="196C9940" w:rsidR="00D90741" w:rsidRPr="00E829DC" w:rsidRDefault="002261CF" w:rsidP="00D90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РО-3, РО-8</w:t>
            </w:r>
          </w:p>
        </w:tc>
      </w:tr>
      <w:tr w:rsidR="00452066" w:rsidRPr="00E829DC" w14:paraId="5C67FE86" w14:textId="77777777" w:rsidTr="003B2C13">
        <w:trPr>
          <w:trHeight w:val="28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D700" w14:textId="77777777" w:rsidR="00452066" w:rsidRPr="00E829DC" w:rsidRDefault="00452066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D059" w14:textId="77777777" w:rsidR="00452066" w:rsidRPr="00571F9F" w:rsidRDefault="00452066" w:rsidP="0091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CCC2" w14:textId="77777777" w:rsidR="00452066" w:rsidRPr="00571F9F" w:rsidRDefault="006A559E" w:rsidP="006A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вариативный компонент БД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13EE" w14:textId="3718E8CB" w:rsidR="00452066" w:rsidRPr="00E829DC" w:rsidRDefault="005C15DA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  <w:r w:rsidR="00A82AAD" w:rsidRPr="00E82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90E" w14:textId="77777777" w:rsidR="00452066" w:rsidRPr="00E829DC" w:rsidRDefault="00452066" w:rsidP="00915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4E06F8" w:rsidRPr="00E829DC" w14:paraId="13147A08" w14:textId="77777777" w:rsidTr="003B2C13">
        <w:trPr>
          <w:trHeight w:val="28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3C9D" w14:textId="77777777" w:rsidR="004E06F8" w:rsidRPr="00E829DC" w:rsidRDefault="004E06F8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1606" w14:textId="77777777" w:rsidR="004E06F8" w:rsidRPr="00571F9F" w:rsidRDefault="004E06F8" w:rsidP="0091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A67D" w14:textId="77777777" w:rsidR="004E06F8" w:rsidRPr="00571F9F" w:rsidRDefault="004E06F8" w:rsidP="006A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БД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0018" w14:textId="56B813F3" w:rsidR="004E06F8" w:rsidRPr="00E829DC" w:rsidRDefault="00A82AAD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8E21" w14:textId="77777777" w:rsidR="004E06F8" w:rsidRPr="00E829DC" w:rsidRDefault="004E06F8" w:rsidP="00915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452066" w:rsidRPr="00E829DC" w14:paraId="21183AC1" w14:textId="77777777" w:rsidTr="003B2C13">
        <w:trPr>
          <w:trHeight w:val="283"/>
        </w:trPr>
        <w:tc>
          <w:tcPr>
            <w:tcW w:w="15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4A11" w14:textId="77777777" w:rsidR="00452066" w:rsidRPr="00571F9F" w:rsidRDefault="00452066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Цикл профилирующих дисциплин</w:t>
            </w:r>
          </w:p>
        </w:tc>
      </w:tr>
      <w:tr w:rsidR="00452066" w:rsidRPr="00E829DC" w14:paraId="4F5CD55E" w14:textId="77777777" w:rsidTr="003B2C13">
        <w:trPr>
          <w:trHeight w:val="283"/>
        </w:trPr>
        <w:tc>
          <w:tcPr>
            <w:tcW w:w="15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A04" w14:textId="77777777" w:rsidR="00452066" w:rsidRPr="00571F9F" w:rsidRDefault="00452066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Вузовский компонент</w:t>
            </w:r>
          </w:p>
        </w:tc>
      </w:tr>
      <w:tr w:rsidR="0024788E" w:rsidRPr="00E829DC" w14:paraId="4A3B7C7B" w14:textId="77777777" w:rsidTr="00F46BFE">
        <w:trPr>
          <w:trHeight w:val="163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4989" w14:textId="3F94C50C" w:rsidR="0024788E" w:rsidRPr="00E829DC" w:rsidRDefault="00B87180" w:rsidP="0024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DC92" w14:textId="4EB47A3D" w:rsidR="0024788E" w:rsidRPr="00571F9F" w:rsidRDefault="0024788E" w:rsidP="0024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304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Теория и практика управления проектами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91AC" w14:textId="7CC245A8" w:rsidR="0024788E" w:rsidRPr="00571F9F" w:rsidRDefault="0024788E" w:rsidP="0024788E">
            <w:pPr>
              <w:tabs>
                <w:tab w:val="left" w:pos="0"/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Понимание роли проекта в организации, основных положений современной концепции управления проектами, использование современных инструментов и методов; запуск проекта и разработка стандартных документов инициации, плана управления и мониторинга проекта на базе предлагаемых шаблонов; определение цели, задач, организационной и иерархической структур проекта и работ; расчет сроков и стоимости проекта;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5C03" w14:textId="6EAEC233" w:rsidR="0024788E" w:rsidRPr="00E829DC" w:rsidRDefault="0024788E" w:rsidP="0024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A18C" w14:textId="43F73385" w:rsidR="0024788E" w:rsidRPr="00E829DC" w:rsidRDefault="0024788E" w:rsidP="0024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 РО-4</w:t>
            </w:r>
          </w:p>
        </w:tc>
      </w:tr>
      <w:tr w:rsidR="0024788E" w:rsidRPr="0024788E" w14:paraId="14A33CED" w14:textId="77777777" w:rsidTr="003C4992">
        <w:trPr>
          <w:trHeight w:val="163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339E" w14:textId="0A1A959A" w:rsidR="0024788E" w:rsidRPr="00E829DC" w:rsidRDefault="00B87180" w:rsidP="00D9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8156F" w14:textId="10FAF176" w:rsidR="0024788E" w:rsidRPr="00571F9F" w:rsidRDefault="0024788E" w:rsidP="00D9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8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Научно-технические проблемы информационной безопасности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FF6A" w14:textId="56076E1D" w:rsidR="0024788E" w:rsidRPr="00571F9F" w:rsidRDefault="00107C59" w:rsidP="00107C59">
            <w:pPr>
              <w:tabs>
                <w:tab w:val="left" w:pos="0"/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C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назначение данной дисциплины состоит в эффективном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107C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107C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путей развития современных информационных технологий, отечественной индустрии средств информатизации, телекоммуникации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связи, </w:t>
            </w:r>
            <w:r w:rsidRPr="00107C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развитие правового обеспечения информационной безопасности, в том числе правового регулирования, обеспечения и защиты интересов личности и общества в информационной сфере, правового регулирования в области информационного обеспечения государственной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7945" w14:textId="01C051F4" w:rsidR="0024788E" w:rsidRPr="00E829DC" w:rsidRDefault="0024788E" w:rsidP="00D9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3E41" w14:textId="43995152" w:rsidR="0024788E" w:rsidRPr="00E829DC" w:rsidRDefault="0024788E" w:rsidP="005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 РО-4</w:t>
            </w:r>
          </w:p>
        </w:tc>
      </w:tr>
      <w:tr w:rsidR="0024788E" w:rsidRPr="0024788E" w14:paraId="5DC563F8" w14:textId="77777777" w:rsidTr="003C4992">
        <w:trPr>
          <w:trHeight w:val="163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264C" w14:textId="47F15378" w:rsidR="0024788E" w:rsidRPr="00E829DC" w:rsidRDefault="00B87180" w:rsidP="00D9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128F8" w14:textId="698EABCE" w:rsidR="0024788E" w:rsidRPr="0024788E" w:rsidRDefault="0024788E" w:rsidP="00D9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8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Практика исследовательская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4C6C" w14:textId="55271BE5" w:rsidR="002A2CDA" w:rsidRPr="002A2CDA" w:rsidRDefault="002A2CDA" w:rsidP="002A2CDA">
            <w:pPr>
              <w:tabs>
                <w:tab w:val="left" w:pos="0"/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C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Целью научно-иссл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едовательской практики магистра </w:t>
            </w:r>
            <w:r w:rsidRPr="002A2C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является формирование и развитие профессиональных знаний в сфере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2A2C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избранной специальности, закрепление полученных теоретических знаний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2A2C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дисциплинам направления и специальным дисциплинам магистерской</w:t>
            </w:r>
          </w:p>
          <w:p w14:paraId="10FE3699" w14:textId="61A428EE" w:rsidR="002A2CDA" w:rsidRPr="002A2CDA" w:rsidRDefault="002A2CDA" w:rsidP="002A2CDA">
            <w:pPr>
              <w:tabs>
                <w:tab w:val="left" w:pos="0"/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C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программы, овладение необходимыми профессиональными компетенциями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2A2C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избранному направлению специализированной 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2A2C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Научно-исследовательская практика магистра призвана обеспечить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2A2C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тесную связь между научно-теоретической и практической подготовкой</w:t>
            </w:r>
          </w:p>
          <w:p w14:paraId="03DD9980" w14:textId="09E6C74E" w:rsidR="0024788E" w:rsidRPr="00571F9F" w:rsidRDefault="002A2CDA" w:rsidP="002A2CDA">
            <w:pPr>
              <w:tabs>
                <w:tab w:val="left" w:pos="0"/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C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магистрантов, дать им первоначальный опыт практической деятельности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2A2C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соответствии со специализацией магистерской программы, создать условия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2A2C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для формирования практических компетенций.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6A16" w14:textId="23AF5D8B" w:rsidR="0024788E" w:rsidRDefault="0024788E" w:rsidP="00D9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BCBC" w14:textId="77777777" w:rsidR="0024788E" w:rsidRPr="00E829DC" w:rsidRDefault="0024788E" w:rsidP="005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E42F2" w:rsidRPr="00E829DC" w14:paraId="208C598D" w14:textId="77777777" w:rsidTr="003B2C13">
        <w:trPr>
          <w:trHeight w:val="28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502F" w14:textId="77777777" w:rsidR="004E42F2" w:rsidRPr="00E829DC" w:rsidRDefault="004E42F2" w:rsidP="004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CEB4" w14:textId="77777777" w:rsidR="004E42F2" w:rsidRPr="00571F9F" w:rsidRDefault="004E42F2" w:rsidP="00BF09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88A3" w14:textId="77777777" w:rsidR="004E42F2" w:rsidRPr="00571F9F" w:rsidRDefault="006A559E" w:rsidP="006A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Итого вузовский компонент ПД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A65E" w14:textId="7BB6C001" w:rsidR="004E42F2" w:rsidRPr="00E829DC" w:rsidRDefault="0024788E" w:rsidP="0084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0CC2" w14:textId="77777777" w:rsidR="004E42F2" w:rsidRPr="00E829DC" w:rsidRDefault="004E42F2" w:rsidP="008476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4E42F2" w:rsidRPr="00E829DC" w14:paraId="12122433" w14:textId="77777777" w:rsidTr="003B2C13">
        <w:trPr>
          <w:trHeight w:val="283"/>
        </w:trPr>
        <w:tc>
          <w:tcPr>
            <w:tcW w:w="15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F6D" w14:textId="77777777" w:rsidR="004E42F2" w:rsidRPr="00571F9F" w:rsidRDefault="004E42F2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Компонент по выбору</w:t>
            </w:r>
          </w:p>
        </w:tc>
      </w:tr>
      <w:tr w:rsidR="00162C34" w:rsidRPr="00E829DC" w14:paraId="10639527" w14:textId="77777777" w:rsidTr="00E179A9">
        <w:trPr>
          <w:trHeight w:val="423"/>
        </w:trPr>
        <w:tc>
          <w:tcPr>
            <w:tcW w:w="4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5D4" w14:textId="77777777" w:rsidR="00162C34" w:rsidRPr="00E829DC" w:rsidRDefault="00162C34" w:rsidP="00ED2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9A91" w14:textId="4052BD7E" w:rsidR="00162C34" w:rsidRPr="00571F9F" w:rsidRDefault="00162C34" w:rsidP="00B871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Дисциплина по выбору </w:t>
            </w:r>
            <w:r w:rsidR="00B87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(выбрать 1 из 2)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A3BC" w14:textId="77777777" w:rsidR="00162C34" w:rsidRPr="00571F9F" w:rsidRDefault="00162C34" w:rsidP="001A4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5543" w14:textId="4F427ABA" w:rsidR="00162C34" w:rsidRPr="00E829DC" w:rsidRDefault="00A82AAD" w:rsidP="00ED2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CFBE" w14:textId="77777777" w:rsidR="00162C34" w:rsidRPr="00E829DC" w:rsidRDefault="00162C34" w:rsidP="009E3C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39B5" w:rsidRPr="00E829DC" w14:paraId="11D2744C" w14:textId="77777777" w:rsidTr="006E53A8">
        <w:trPr>
          <w:trHeight w:val="1417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CB27" w14:textId="19158E5E" w:rsidR="002939B5" w:rsidRPr="00E829DC" w:rsidRDefault="002939B5" w:rsidP="00ED2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4A9F41FC" w14:textId="34F420B0" w:rsidR="002939B5" w:rsidRPr="00E829DC" w:rsidRDefault="00B87180" w:rsidP="00ED22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2A80" w14:textId="6FA75A34" w:rsidR="002939B5" w:rsidRPr="002A2CDA" w:rsidRDefault="00D90741" w:rsidP="003B2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2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Методы и средства обеспечения безопасности в веб-разработках и облачных технологиях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550E" w14:textId="58B07B1A" w:rsidR="002939B5" w:rsidRPr="00297D84" w:rsidRDefault="00BA261F" w:rsidP="001A4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7D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Ознакомление с облачной инфраструктурой, средствами виртуализации и централизованного распределения облачных ресурсов и услуг (BPaaS, DaaS, HaaS, SaaS и т.д.), изучение  угроз для потребителей и поставщиков облачных услуг,  овладение базовыми знаниями по обеспечения безопасности каналов связи,  аппаратных и виртуальных устройств обработки данных, а также по разработке безопасных и надежных облачных веб-приложений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CACA" w14:textId="68BDDEFA" w:rsidR="002939B5" w:rsidRPr="00E829DC" w:rsidRDefault="002939B5" w:rsidP="00ED2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4C8D" w14:textId="4C9FA8A6" w:rsidR="002939B5" w:rsidRPr="00E829DC" w:rsidRDefault="002F304D" w:rsidP="009E3C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РО-7</w:t>
            </w:r>
          </w:p>
        </w:tc>
      </w:tr>
      <w:tr w:rsidR="002939B5" w:rsidRPr="00E829DC" w14:paraId="29D76103" w14:textId="77777777" w:rsidTr="006E53A8">
        <w:trPr>
          <w:trHeight w:val="70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4E7E" w14:textId="3876137F" w:rsidR="002939B5" w:rsidRPr="00E829DC" w:rsidRDefault="002939B5" w:rsidP="00ED2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0B2A" w14:textId="51F0511B" w:rsidR="002939B5" w:rsidRPr="002A2CDA" w:rsidRDefault="00D90741" w:rsidP="003B2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2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Безопасность клиент-серверных приложений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50D3" w14:textId="35DF42F8" w:rsidR="002939B5" w:rsidRPr="00297D84" w:rsidRDefault="00BA261F" w:rsidP="00BA26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297D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Изучение методов и средств разработки клиент-серверных приложений и  типовых угроз безопасности информации при их использовании, способов применения средств криптографии для обеспечения конфиденциальности при сетевом взаимодействии, обеспечения защиты от несанкционированного  доступа пользователей к базам данных, а также методов и инструментария защиты клиент-серверных приложений от различных атак ( XSS, CSRF, похищение  идентификатора сессии и т.д.).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B78C" w14:textId="57201438" w:rsidR="002939B5" w:rsidRPr="00E829DC" w:rsidRDefault="002939B5" w:rsidP="00ED2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4A4F" w14:textId="45323874" w:rsidR="002939B5" w:rsidRPr="00E829DC" w:rsidRDefault="00A043C9" w:rsidP="009E3C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 w:rsidR="002F30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452066" w:rsidRPr="00E829DC" w14:paraId="360E51B4" w14:textId="77777777" w:rsidTr="003B2C13">
        <w:trPr>
          <w:trHeight w:val="28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7F4A" w14:textId="77777777" w:rsidR="00452066" w:rsidRPr="00E829DC" w:rsidRDefault="00452066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1380" w14:textId="12EC8034" w:rsidR="00452066" w:rsidRPr="002A2CDA" w:rsidRDefault="00452066" w:rsidP="00B8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A2C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162C34" w:rsidRPr="002A2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Дисциплина по выбору</w:t>
            </w:r>
            <w:r w:rsidR="00B87180" w:rsidRPr="002A2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  <w:r w:rsidR="00162C34" w:rsidRPr="002A2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3B2C13" w:rsidRPr="002A2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(выбрать 1 из 2)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D244" w14:textId="77777777" w:rsidR="00452066" w:rsidRPr="00571F9F" w:rsidRDefault="00452066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6074" w14:textId="0EA4C57F" w:rsidR="00452066" w:rsidRPr="00E829DC" w:rsidRDefault="003B2C13" w:rsidP="004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359C" w14:textId="77777777" w:rsidR="00452066" w:rsidRPr="00E829DC" w:rsidRDefault="00452066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4788E" w:rsidRPr="00E829DC" w14:paraId="7D3E9082" w14:textId="77777777" w:rsidTr="0031741B">
        <w:trPr>
          <w:trHeight w:val="153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1C53" w14:textId="0447E477" w:rsidR="0024788E" w:rsidRPr="00E829DC" w:rsidRDefault="00B87180" w:rsidP="00247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8008" w14:textId="0D943D0E" w:rsidR="0024788E" w:rsidRPr="002A2CDA" w:rsidRDefault="0024788E" w:rsidP="00247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2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Методы интеллектуального анализа данных в системах информационной безопасности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919E" w14:textId="0AF6F39E" w:rsidR="0024788E" w:rsidRPr="0024788E" w:rsidRDefault="0024788E" w:rsidP="0024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дисциплины направлено на формирование у магистрантов системного представления о технологиях интеллектуального анализа данных (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Data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Mining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), изучение основных методов машинного обучения (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Deep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learning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), необходимых для самостоятельной работы в научно-исследовательской сфере, а также на развитие навыков практического применения инструментальных средств  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Data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Mining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такие как 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Hadoop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HDFS, 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Hadoop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Spark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MapReduce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24A6" w14:textId="3EECAA59" w:rsidR="0024788E" w:rsidRPr="0024788E" w:rsidRDefault="0024788E" w:rsidP="0024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F4BC" w14:textId="184FE9C8" w:rsidR="0024788E" w:rsidRPr="0024788E" w:rsidRDefault="0024788E" w:rsidP="0024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РО-6</w:t>
            </w:r>
          </w:p>
        </w:tc>
      </w:tr>
      <w:tr w:rsidR="0024788E" w:rsidRPr="00E829DC" w14:paraId="119D0C40" w14:textId="77777777" w:rsidTr="0031741B">
        <w:trPr>
          <w:trHeight w:val="1402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CEA3" w14:textId="661A379D" w:rsidR="0024788E" w:rsidRPr="00E829DC" w:rsidRDefault="0024788E" w:rsidP="0024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5002" w14:textId="3E69D9AB" w:rsidR="0024788E" w:rsidRPr="0011434B" w:rsidRDefault="0024788E" w:rsidP="0024788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2A2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Технологии </w:t>
            </w:r>
            <w:r w:rsidRPr="002A2CDA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Pr="002A2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A2CD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2A2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системах информационной безопасности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1BE5" w14:textId="392A7F4B" w:rsidR="0024788E" w:rsidRPr="0024788E" w:rsidRDefault="0024788E" w:rsidP="0024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Изучение методов и инструментов для высокопроизводительной обработки больших данных, позволяющих оперативно извлекать из них ценные экспертные знания: методы рассуждения по аналогии,  искусственные нейронные сети, генетические алгоритмы,  деревья решений, нечеткие логические выводы,   логическая регрессия, эволюционное программирование, визуализация данных, инструменты 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Machine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Learning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языке 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Python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такие как программные библиотеки 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Pandas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Scikit-Learn</w:t>
            </w:r>
            <w:proofErr w:type="spellEnd"/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D863" w14:textId="2E62324B" w:rsidR="0024788E" w:rsidRPr="0024788E" w:rsidRDefault="0024788E" w:rsidP="0024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0A5" w14:textId="3DA56185" w:rsidR="0024788E" w:rsidRPr="0024788E" w:rsidRDefault="0024788E" w:rsidP="0024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78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РО-6,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24788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4788E">
              <w:rPr>
                <w:rFonts w:ascii="Times New Roman" w:hAnsi="Times New Roman"/>
                <w:sz w:val="20"/>
                <w:szCs w:val="20"/>
              </w:rPr>
              <w:t>O</w:t>
            </w:r>
            <w:r w:rsidRPr="0024788E">
              <w:rPr>
                <w:rFonts w:ascii="Times New Roman" w:hAnsi="Times New Roman"/>
                <w:sz w:val="20"/>
                <w:szCs w:val="20"/>
                <w:lang w:val="ru-RU"/>
              </w:rPr>
              <w:t>-9</w:t>
            </w:r>
          </w:p>
        </w:tc>
      </w:tr>
      <w:tr w:rsidR="00452066" w:rsidRPr="00E829DC" w14:paraId="0697790C" w14:textId="77777777" w:rsidTr="003B2C13">
        <w:trPr>
          <w:trHeight w:val="29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9C53" w14:textId="77777777" w:rsidR="00452066" w:rsidRPr="00E829DC" w:rsidRDefault="00452066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E92E" w14:textId="5AFEEB41" w:rsidR="00452066" w:rsidRPr="00571F9F" w:rsidRDefault="00452066" w:rsidP="00B8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Дисциплина по выбору </w:t>
            </w:r>
            <w:r w:rsidR="00B87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(выбрать 1 из 2)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5910" w14:textId="77777777" w:rsidR="00452066" w:rsidRPr="00571F9F" w:rsidRDefault="00452066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7BFF" w14:textId="77777777" w:rsidR="00452066" w:rsidRPr="00E829DC" w:rsidRDefault="00452066" w:rsidP="0091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E6E3" w14:textId="1D092F15" w:rsidR="00452066" w:rsidRPr="00E829DC" w:rsidRDefault="00FD1431" w:rsidP="00915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829DC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</w:t>
            </w:r>
          </w:p>
        </w:tc>
      </w:tr>
      <w:tr w:rsidR="00BF0982" w:rsidRPr="00E829DC" w14:paraId="0435E654" w14:textId="77777777" w:rsidTr="001D34C5">
        <w:trPr>
          <w:trHeight w:val="12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6805" w14:textId="42F132F5" w:rsidR="00BF0982" w:rsidRPr="00E829DC" w:rsidRDefault="00B87180" w:rsidP="00ED22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7D87" w14:textId="70495F9F" w:rsidR="00BF0982" w:rsidRPr="00571F9F" w:rsidRDefault="00D90741" w:rsidP="002939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Реверс-инжиниринг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8BAB" w14:textId="24AB0235" w:rsidR="00BF0982" w:rsidRPr="00571F9F" w:rsidRDefault="002A3A53" w:rsidP="002A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Формирование у магистрантов знаний по следующим темам: Основные понятия декомпиляции и дизассемблирование программ. Анализ программных реализаций. Понятие обратного инжиниринга программ, его назначение. Методики обратного инжиниринга: дизассемблирование машинного кода, декомпиляция байтового кода и обратный инжиниринг потоков данных. Принципы работы с декомпиляторами и дизассемблерами.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00FA" w14:textId="77777777" w:rsidR="00BF0982" w:rsidRPr="00E829DC" w:rsidRDefault="00BF0982" w:rsidP="00ED2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5934" w14:textId="5B0D564B" w:rsidR="00BF0982" w:rsidRPr="00E829DC" w:rsidRDefault="005A2F5D" w:rsidP="005A2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 РО-9</w:t>
            </w:r>
          </w:p>
        </w:tc>
      </w:tr>
      <w:tr w:rsidR="00BF0982" w:rsidRPr="00E829DC" w14:paraId="2C28F381" w14:textId="77777777" w:rsidTr="002874A8">
        <w:trPr>
          <w:trHeight w:val="1382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CE1A" w14:textId="77777777" w:rsidR="00BF0982" w:rsidRPr="00E829DC" w:rsidRDefault="00BF0982" w:rsidP="00ED22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8E04" w14:textId="244DD684" w:rsidR="00BF0982" w:rsidRPr="00571F9F" w:rsidRDefault="00D90741" w:rsidP="002939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 обнаружения вредоносного кода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9C47" w14:textId="77777777" w:rsidR="002A3A53" w:rsidRPr="00571F9F" w:rsidRDefault="002A3A53" w:rsidP="002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Изучение методов обнаружения вредоносных программ, Оценка методов обнаружения вредоносных программ.</w:t>
            </w:r>
          </w:p>
          <w:p w14:paraId="5C274C66" w14:textId="77777777" w:rsidR="002A3A53" w:rsidRPr="00571F9F" w:rsidRDefault="002A3A53" w:rsidP="002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Методы детектирования вредоносных программ антивирусными продуктами.</w:t>
            </w:r>
          </w:p>
          <w:p w14:paraId="59410FBC" w14:textId="0C0C32D8" w:rsidR="00BF0982" w:rsidRPr="00571F9F" w:rsidRDefault="002A3A53" w:rsidP="002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Сигнатурное детектирование, Методы проактивной защиты, Виды эвристических методов Эвристические методы детектирования вредоносных программ на основе сценариев, Интеллектуальная система на основе сценариев для обнаружения вредоносных программ. Методы защиты вредоносных программ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88CC" w14:textId="77777777" w:rsidR="00BF0982" w:rsidRPr="00E829DC" w:rsidRDefault="00BF0982" w:rsidP="00ED2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CA5B" w14:textId="30C5A77D" w:rsidR="00BF0982" w:rsidRPr="00E829DC" w:rsidRDefault="005A2F5D" w:rsidP="005A2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 РО-9</w:t>
            </w:r>
          </w:p>
        </w:tc>
      </w:tr>
      <w:tr w:rsidR="001F75BA" w:rsidRPr="001F75BA" w14:paraId="1E6BE23B" w14:textId="77777777" w:rsidTr="00297D84">
        <w:trPr>
          <w:trHeight w:val="10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E5AD" w14:textId="77777777" w:rsidR="001F75BA" w:rsidRPr="00E829DC" w:rsidRDefault="001F75BA" w:rsidP="00D907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EB2D" w14:textId="71506A6F" w:rsidR="001F75BA" w:rsidRPr="00571F9F" w:rsidRDefault="001F75BA" w:rsidP="00D90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Дисциплина по выбору 9-11 (</w:t>
            </w:r>
            <w:r w:rsidRPr="001F7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любые 3 из нижеперечисленных</w:t>
            </w:r>
            <w:r w:rsidRPr="00571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E236" w14:textId="77777777" w:rsidR="001F75BA" w:rsidRPr="00571F9F" w:rsidRDefault="001F75BA" w:rsidP="002A3A5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E252" w14:textId="77777777" w:rsidR="001F75BA" w:rsidRDefault="001F75BA" w:rsidP="00D90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402E" w14:textId="77777777" w:rsidR="001F75BA" w:rsidRPr="00E829DC" w:rsidRDefault="001F75BA" w:rsidP="005A2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90741" w:rsidRPr="00E829DC" w14:paraId="3E4A5C4C" w14:textId="77777777" w:rsidTr="00297D84">
        <w:trPr>
          <w:trHeight w:val="10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88B9" w14:textId="77777777" w:rsidR="00D90741" w:rsidRPr="00E829DC" w:rsidRDefault="00D90741" w:rsidP="00D907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F5BB" w14:textId="71DD0BCA" w:rsidR="00D90741" w:rsidRPr="00571F9F" w:rsidRDefault="00D90741" w:rsidP="00D90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Методы и технологии защиты баз данных и баз знаний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B636" w14:textId="2BE573E7" w:rsidR="00D90741" w:rsidRPr="00571F9F" w:rsidRDefault="002A3A53" w:rsidP="002A3A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Формирование у магистрантов знаний по следующим темам: Базовые средства защиты баз данных. Штатный аудит баз данных. Автоматизированные системы защиты баз данных. Методы организации целостности данных. Способы контроля доступа к данным и управления привилегиями. Основные методы и средства защиты данных в базах данных.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270F" w14:textId="4A240065" w:rsidR="00D90741" w:rsidRPr="00E829DC" w:rsidRDefault="002A3A53" w:rsidP="00D90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446F" w14:textId="6FF92ACB" w:rsidR="00D90741" w:rsidRPr="00E829DC" w:rsidRDefault="005A2F5D" w:rsidP="005A2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 РО-7</w:t>
            </w:r>
          </w:p>
        </w:tc>
      </w:tr>
      <w:tr w:rsidR="00D90741" w:rsidRPr="00E829DC" w14:paraId="13702396" w14:textId="77777777" w:rsidTr="002A2CDA">
        <w:trPr>
          <w:trHeight w:val="138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6137" w14:textId="77777777" w:rsidR="00D90741" w:rsidRPr="00E829DC" w:rsidRDefault="00D90741" w:rsidP="00D907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42D6" w14:textId="336F98AF" w:rsidR="00D90741" w:rsidRPr="00571F9F" w:rsidRDefault="00D90741" w:rsidP="00D90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 обеспечения безопасности банковских систем          (</w:t>
            </w:r>
            <w:r w:rsidRPr="00571F9F">
              <w:rPr>
                <w:rFonts w:ascii="Times New Roman" w:hAnsi="Times New Roman" w:cs="Times New Roman"/>
                <w:sz w:val="20"/>
                <w:szCs w:val="20"/>
              </w:rPr>
              <w:t>DLP</w:t>
            </w: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ED00" w14:textId="2E76BE74" w:rsidR="00D90741" w:rsidRPr="00571F9F" w:rsidRDefault="002A3A53" w:rsidP="002A3A5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Формирование у магистрантов знаний по следующим темам: Информационная безопасность и защита информации банка. Система обеспечения информационной безопасности банка. Соответствие нормативным требованиям с помощью DLP-системы. Аудит информационной безопасности банков.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E9FF" w14:textId="1EBE762F" w:rsidR="00D90741" w:rsidRPr="00E829DC" w:rsidRDefault="002A3A53" w:rsidP="00D90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C30A" w14:textId="157D0C89" w:rsidR="00D90741" w:rsidRPr="00E829DC" w:rsidRDefault="005A2F5D" w:rsidP="005A2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 РО-7</w:t>
            </w:r>
          </w:p>
        </w:tc>
      </w:tr>
      <w:tr w:rsidR="00D90741" w:rsidRPr="00D90741" w14:paraId="1127E593" w14:textId="77777777" w:rsidTr="00571F9F">
        <w:trPr>
          <w:trHeight w:val="138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E4D" w14:textId="77777777" w:rsidR="00D90741" w:rsidRPr="00E829DC" w:rsidRDefault="00D90741" w:rsidP="00D907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9654" w14:textId="5B414BF0" w:rsidR="00D90741" w:rsidRPr="00571F9F" w:rsidRDefault="00D90741" w:rsidP="00D90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 информационной безопасности ИС (деловая</w:t>
            </w: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игра)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5743" w14:textId="34BBEB50" w:rsidR="00DF6F9C" w:rsidRPr="00571F9F" w:rsidRDefault="00DF6F9C" w:rsidP="00DF6F9C">
            <w:pPr>
              <w:tabs>
                <w:tab w:val="left" w:pos="0"/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практики проведения аудита безопасности ИС; понятий аудита безопасности и цели его проведения; применяемых методов и этапов выполнения работ; методов анализа и управления ситуациями, используемые аудиторами, и средств их реализации.</w:t>
            </w:r>
          </w:p>
          <w:p w14:paraId="377103DC" w14:textId="04B7595B" w:rsidR="00D90741" w:rsidRPr="00571F9F" w:rsidRDefault="00DF6F9C" w:rsidP="00DF6F9C">
            <w:pPr>
              <w:tabs>
                <w:tab w:val="left" w:pos="0"/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понятий аудита безопасности и его характеристик; основ методик оценки проведения аудита.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E59E" w14:textId="7523E18C" w:rsidR="00D90741" w:rsidRPr="00E829DC" w:rsidRDefault="002A3A53" w:rsidP="00D90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97F1" w14:textId="0372449E" w:rsidR="00D90741" w:rsidRPr="00E829DC" w:rsidRDefault="005A2F5D" w:rsidP="00D90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РО-10</w:t>
            </w:r>
          </w:p>
        </w:tc>
      </w:tr>
      <w:tr w:rsidR="00D90741" w:rsidRPr="00D90741" w14:paraId="2B58FC18" w14:textId="77777777" w:rsidTr="00571F9F">
        <w:trPr>
          <w:trHeight w:val="138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A8B7" w14:textId="77777777" w:rsidR="00D90741" w:rsidRPr="00E829DC" w:rsidRDefault="00D90741" w:rsidP="00D907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440E" w14:textId="730B1246" w:rsidR="00D90741" w:rsidRPr="00571F9F" w:rsidRDefault="00D90741" w:rsidP="00D90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Проектирование защищенных автоматизированных систем в энергетической сфере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A32F" w14:textId="130B83FE" w:rsidR="00D90741" w:rsidRPr="00571F9F" w:rsidRDefault="002A3A53" w:rsidP="00D90741">
            <w:pPr>
              <w:tabs>
                <w:tab w:val="left" w:pos="0"/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знаний и навыков по проектированию и технической диагностике защищенных автоматизированных систем (АС) в энергетической сфере с учетом </w:t>
            </w:r>
            <w:proofErr w:type="spellStart"/>
            <w:r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требовнии</w:t>
            </w:r>
            <w:proofErr w:type="spellEnd"/>
            <w:r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нормативно-технической и методической документации по обеспечению безопасности информации, изучение методов и средств разработки АС, основных угроз безопасности АС и способов защиты информации них, а также программно-аппаратных средств, обеспечивающих безопасность АС.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EA3D" w14:textId="2420FD02" w:rsidR="00D90741" w:rsidRPr="00E829DC" w:rsidRDefault="002A3A53" w:rsidP="00D90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E76C" w14:textId="3C16B47C" w:rsidR="00D90741" w:rsidRPr="00E829DC" w:rsidRDefault="005A2F5D" w:rsidP="00D90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РО-6, РО-11</w:t>
            </w:r>
          </w:p>
        </w:tc>
      </w:tr>
      <w:tr w:rsidR="00D90741" w:rsidRPr="00137709" w14:paraId="54C271B3" w14:textId="77777777" w:rsidTr="00571F9F">
        <w:trPr>
          <w:trHeight w:val="138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0C5D" w14:textId="77777777" w:rsidR="00D90741" w:rsidRPr="00E829DC" w:rsidRDefault="00D90741" w:rsidP="00D907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1332" w14:textId="0AC8EA57" w:rsidR="00D90741" w:rsidRPr="00571F9F" w:rsidRDefault="00D90741" w:rsidP="00D90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Методы и средства мониторинга и реагирования на инциденты информационной безопасности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1C9D" w14:textId="7701FB65" w:rsidR="00D90741" w:rsidRPr="00571F9F" w:rsidRDefault="002A3A53" w:rsidP="00137709">
            <w:pPr>
              <w:tabs>
                <w:tab w:val="left" w:pos="0"/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методов и средств мониторинга и реагирования на инциденты информационной безопасности   критически важных объектов, способов сбора, нормализации, классификации, корреляции и визуализации больших массивов гетерогенных данных кибербезопасности, а также методов обнаружения в реальном времени сложных многошаговых кибератак</w:t>
            </w:r>
            <w:r w:rsidR="001377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7665" w14:textId="72EDC826" w:rsidR="00D90741" w:rsidRPr="00E829DC" w:rsidRDefault="002A3A53" w:rsidP="00D90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E5D7" w14:textId="4634E80D" w:rsidR="00D90741" w:rsidRPr="00E829DC" w:rsidRDefault="005A2F5D" w:rsidP="00D90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РО-11</w:t>
            </w:r>
          </w:p>
        </w:tc>
      </w:tr>
      <w:tr w:rsidR="00D90741" w:rsidRPr="00D90741" w14:paraId="48217C9F" w14:textId="77777777" w:rsidTr="002874A8">
        <w:trPr>
          <w:trHeight w:val="138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DB5E" w14:textId="77777777" w:rsidR="00D90741" w:rsidRPr="00E829DC" w:rsidRDefault="00D90741" w:rsidP="00ED22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72D9" w14:textId="7BFA7E68" w:rsidR="00D90741" w:rsidRPr="00571F9F" w:rsidRDefault="00D90741" w:rsidP="002939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Проектирование информационно-аналитических систем безопасности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D688" w14:textId="6490B741" w:rsidR="00D90741" w:rsidRPr="00571F9F" w:rsidRDefault="002A3A53" w:rsidP="003167F4">
            <w:pPr>
              <w:tabs>
                <w:tab w:val="left" w:pos="0"/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71F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основных аспектов  проектирования, эксплуатации   информационно-аналитических систем безопасности; изучение   архитектуры  и тенденций развития информационно-аналитических систем безопасности в разных отраслях производства.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083A" w14:textId="1EF192D5" w:rsidR="00D90741" w:rsidRPr="00E829DC" w:rsidRDefault="002A3A53" w:rsidP="00ED2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9DB1" w14:textId="523875B9" w:rsidR="00D90741" w:rsidRPr="00E829DC" w:rsidRDefault="005A2F5D" w:rsidP="009E3C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РО-6, РО-11</w:t>
            </w:r>
          </w:p>
        </w:tc>
      </w:tr>
      <w:tr w:rsidR="004E06F8" w:rsidRPr="00E829DC" w14:paraId="30C8732B" w14:textId="77777777" w:rsidTr="003B2C13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BBF3" w14:textId="77777777" w:rsidR="004E06F8" w:rsidRPr="00E829DC" w:rsidRDefault="004E06F8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5297" w14:textId="77777777" w:rsidR="004E06F8" w:rsidRPr="00E829DC" w:rsidRDefault="004E06F8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2140" w14:textId="77777777" w:rsidR="004E06F8" w:rsidRPr="00E829DC" w:rsidRDefault="004E06F8" w:rsidP="00383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вариативный компонент ПД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8F81" w14:textId="2B2FE660" w:rsidR="004E06F8" w:rsidRPr="00E829DC" w:rsidRDefault="004F49EC" w:rsidP="004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4058" w14:textId="77777777" w:rsidR="004E06F8" w:rsidRPr="00E829DC" w:rsidRDefault="004E06F8" w:rsidP="00915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ru-RU" w:eastAsia="ru-RU"/>
              </w:rPr>
            </w:pPr>
          </w:p>
        </w:tc>
      </w:tr>
      <w:tr w:rsidR="004E06F8" w:rsidRPr="00E829DC" w14:paraId="250A05A1" w14:textId="77777777" w:rsidTr="003B2C13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1490" w14:textId="77777777" w:rsidR="004E06F8" w:rsidRPr="00E829DC" w:rsidRDefault="004E06F8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86EA" w14:textId="77777777" w:rsidR="004E06F8" w:rsidRPr="00E829DC" w:rsidRDefault="004E06F8" w:rsidP="0091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E76" w14:textId="77777777" w:rsidR="004E06F8" w:rsidRPr="00E829DC" w:rsidRDefault="004E06F8" w:rsidP="00383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8D95" w14:textId="79EDBD14" w:rsidR="004E06F8" w:rsidRPr="00E829DC" w:rsidRDefault="004F49EC" w:rsidP="004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695D" w14:textId="77777777" w:rsidR="004E06F8" w:rsidRPr="00E829DC" w:rsidRDefault="004E06F8" w:rsidP="00915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ru-RU" w:eastAsia="ru-RU"/>
              </w:rPr>
            </w:pPr>
          </w:p>
        </w:tc>
      </w:tr>
    </w:tbl>
    <w:p w14:paraId="0C86BA3F" w14:textId="77777777" w:rsidR="009155A3" w:rsidRPr="00E829DC" w:rsidRDefault="009155A3" w:rsidP="001C7C4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A3C4AD" w14:textId="77777777" w:rsidR="009155A3" w:rsidRPr="00E829DC" w:rsidRDefault="009155A3" w:rsidP="001C7C4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BCE6C1" w14:textId="77777777" w:rsidR="009155A3" w:rsidRPr="00E829DC" w:rsidRDefault="009155A3" w:rsidP="001C7C4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ED6602" w14:textId="77777777" w:rsidR="009155A3" w:rsidRPr="00E829DC" w:rsidRDefault="009155A3" w:rsidP="001C7C4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155A3" w:rsidRPr="00E829DC" w:rsidSect="009155A3">
          <w:pgSz w:w="16838" w:h="11906" w:orient="landscape"/>
          <w:pgMar w:top="1134" w:right="1134" w:bottom="851" w:left="1134" w:header="708" w:footer="446" w:gutter="0"/>
          <w:cols w:space="708"/>
          <w:docGrid w:linePitch="360"/>
        </w:sectPr>
      </w:pPr>
    </w:p>
    <w:p w14:paraId="236F4A26" w14:textId="7F0B5747" w:rsidR="001C7C47" w:rsidRPr="00E829DC" w:rsidRDefault="00204B00" w:rsidP="00631C0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2</w:t>
      </w:r>
    </w:p>
    <w:p w14:paraId="7F7C4B2C" w14:textId="77777777" w:rsidR="00631C03" w:rsidRPr="00E829DC" w:rsidRDefault="00631C03" w:rsidP="001C7C4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5CE01A" w14:textId="79B0D5E6" w:rsidR="00631C03" w:rsidRPr="00E829DC" w:rsidRDefault="00204B00" w:rsidP="00631C03">
      <w:pPr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b/>
          <w:sz w:val="24"/>
          <w:szCs w:val="24"/>
          <w:lang w:val="ru-RU"/>
        </w:rPr>
        <w:t>П2</w:t>
      </w:r>
      <w:r w:rsidR="00631C03" w:rsidRPr="00E829DC">
        <w:rPr>
          <w:rFonts w:ascii="Times New Roman" w:hAnsi="Times New Roman" w:cs="Times New Roman"/>
          <w:b/>
          <w:sz w:val="24"/>
          <w:szCs w:val="24"/>
          <w:lang w:val="ru-RU"/>
        </w:rPr>
        <w:t>.1 Компетенции выпускника, которыми он должен овладеть после освоения образовательной программы</w:t>
      </w:r>
    </w:p>
    <w:p w14:paraId="2C0E2EDF" w14:textId="77777777" w:rsidR="00631C03" w:rsidRPr="00E829DC" w:rsidRDefault="00631C03" w:rsidP="00631C03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28EA4B" w14:textId="165E613D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обучения по образовательной программе </w:t>
      </w:r>
      <w:r w:rsidR="0093413F">
        <w:rPr>
          <w:rFonts w:ascii="Times New Roman" w:hAnsi="Times New Roman" w:cs="Times New Roman"/>
          <w:sz w:val="24"/>
          <w:szCs w:val="24"/>
          <w:lang w:val="ru-RU" w:eastAsia="ru-RU"/>
        </w:rPr>
        <w:t>7М06104</w:t>
      </w:r>
      <w:r w:rsidR="009B1016" w:rsidRPr="00FE4A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B1016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="009B1016" w:rsidRPr="00FE4A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B1016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="009B1016" w:rsidRPr="00FE4A6C">
        <w:rPr>
          <w:rFonts w:ascii="Times New Roman" w:hAnsi="Times New Roman" w:cs="Times New Roman"/>
          <w:sz w:val="24"/>
          <w:szCs w:val="24"/>
          <w:lang w:val="ru-RU" w:eastAsia="ru-RU"/>
        </w:rPr>
        <w:t>Системы информационной безопасности</w:t>
      </w:r>
      <w:r w:rsidR="009B1016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B43CAD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(магистратура научно-педагогическая) выражаются через компетенции в </w:t>
      </w: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соответствии с Национальной рамкой квалификации, профессиональными стандартами, типовыми квалификационными характеристиками и согласованные с Дублинскими дескрипторами и Европейской рамкой квалификации. Выпускник должен обладать следующими компетенциями:</w:t>
      </w:r>
    </w:p>
    <w:p w14:paraId="37B10B73" w14:textId="77777777" w:rsidR="00631C03" w:rsidRPr="00E829DC" w:rsidRDefault="00631C03" w:rsidP="00E2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t>1) демонстрировать развивающиеся знания и понимание в изучаемой области, основанные на передовых знаниях этой области, при разработке и (или) применении идей в контексте исследования;</w:t>
      </w:r>
    </w:p>
    <w:p w14:paraId="1E110A34" w14:textId="77777777" w:rsidR="00631C03" w:rsidRPr="00E829DC" w:rsidRDefault="00631C03" w:rsidP="00E2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t>2) применять на профессиональном уровне свои знания, понимание и способности для решения проблем в новой среде, в более широком междисциплинарном контексте;</w:t>
      </w:r>
    </w:p>
    <w:p w14:paraId="0EC1350D" w14:textId="77777777" w:rsidR="00631C03" w:rsidRPr="00E829DC" w:rsidRDefault="00631C03" w:rsidP="00E2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t>3) осуществлять сбор и интерпретацию информации для формирования суждений с учетом социальных, этических и научных соображений;</w:t>
      </w:r>
    </w:p>
    <w:p w14:paraId="251CE421" w14:textId="77777777" w:rsidR="00631C03" w:rsidRPr="00E829DC" w:rsidRDefault="00631C03" w:rsidP="00E2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t>4) четко и недвусмысленно сообщать информацию, идеи, выводы, проблемы и решения, как специалистам, так и неспециалистам;</w:t>
      </w:r>
    </w:p>
    <w:p w14:paraId="60688680" w14:textId="77777777" w:rsidR="00631C03" w:rsidRPr="00E829DC" w:rsidRDefault="00631C03" w:rsidP="00E2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t>5) демонстрировать навыки обучения, необходимые для самостоятельного продолжения дальнейшего обучения в изучаемой области.</w:t>
      </w:r>
    </w:p>
    <w:p w14:paraId="24FCC567" w14:textId="77777777" w:rsidR="00631C03" w:rsidRPr="00E829DC" w:rsidRDefault="00631C03" w:rsidP="00E24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Общие требования к ключевым компетенциям выпускников научно-педагогической магистратуры:</w:t>
      </w:r>
    </w:p>
    <w:p w14:paraId="102DBF49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должен:</w:t>
      </w:r>
    </w:p>
    <w:p w14:paraId="46101635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E829DC">
        <w:rPr>
          <w:rStyle w:val="s0"/>
          <w:rFonts w:ascii="Times New Roman" w:hAnsi="Times New Roman" w:cs="Times New Roman"/>
          <w:i/>
          <w:sz w:val="24"/>
          <w:szCs w:val="24"/>
          <w:lang w:val="ru-RU"/>
        </w:rPr>
        <w:t>иметь представление:</w:t>
      </w:r>
    </w:p>
    <w:p w14:paraId="7230BC0D" w14:textId="7BF309F8" w:rsidR="00631C03" w:rsidRPr="00C357EE" w:rsidRDefault="00631C03" w:rsidP="00C357EE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7EE">
        <w:rPr>
          <w:rStyle w:val="s0"/>
          <w:rFonts w:ascii="Times New Roman" w:hAnsi="Times New Roman" w:cs="Times New Roman"/>
          <w:sz w:val="24"/>
          <w:szCs w:val="24"/>
          <w:lang w:val="ru-RU"/>
        </w:rPr>
        <w:t>о современных тенденциях в развитии научного познания;</w:t>
      </w:r>
    </w:p>
    <w:p w14:paraId="52AB45E4" w14:textId="6C28224E" w:rsidR="00631C03" w:rsidRPr="00C357EE" w:rsidRDefault="00631C03" w:rsidP="00C357EE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7EE">
        <w:rPr>
          <w:rStyle w:val="s0"/>
          <w:rFonts w:ascii="Times New Roman" w:hAnsi="Times New Roman" w:cs="Times New Roman"/>
          <w:sz w:val="24"/>
          <w:szCs w:val="24"/>
          <w:lang w:val="ru-RU"/>
        </w:rPr>
        <w:t>об актуальных методологических и философских проблемах естественных (социальных, гуманитарных, экономических) наук;</w:t>
      </w:r>
    </w:p>
    <w:p w14:paraId="0FA52FBF" w14:textId="2341B826" w:rsidR="00631C03" w:rsidRPr="00C357EE" w:rsidRDefault="00631C03" w:rsidP="00C357EE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7EE">
        <w:rPr>
          <w:rStyle w:val="s0"/>
          <w:rFonts w:ascii="Times New Roman" w:hAnsi="Times New Roman" w:cs="Times New Roman"/>
          <w:sz w:val="24"/>
          <w:szCs w:val="24"/>
          <w:lang w:val="ru-RU"/>
        </w:rPr>
        <w:t>о современном состоянии экономической, политической, правовой, культурной и технологической среды мирового бизнес-партнерства;</w:t>
      </w:r>
    </w:p>
    <w:p w14:paraId="4F2565C9" w14:textId="1676BBF5" w:rsidR="00631C03" w:rsidRPr="00C357EE" w:rsidRDefault="00631C03" w:rsidP="00C357EE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7EE">
        <w:rPr>
          <w:rStyle w:val="s0"/>
          <w:rFonts w:ascii="Times New Roman" w:hAnsi="Times New Roman" w:cs="Times New Roman"/>
          <w:sz w:val="24"/>
          <w:szCs w:val="24"/>
          <w:lang w:val="ru-RU"/>
        </w:rPr>
        <w:t>об организации стратегического управления предприятием, инновационного менеджмента, теориях лидерства;</w:t>
      </w:r>
    </w:p>
    <w:p w14:paraId="68BEC116" w14:textId="418B72C4" w:rsidR="00631C03" w:rsidRPr="00C357EE" w:rsidRDefault="00631C03" w:rsidP="00C357EE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357E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 новейших открытиях в области </w:t>
      </w:r>
      <w:r w:rsidR="00596B70" w:rsidRPr="00C357EE">
        <w:rPr>
          <w:rFonts w:ascii="Times New Roman" w:hAnsi="Times New Roman" w:cs="Times New Roman"/>
          <w:iCs/>
          <w:sz w:val="24"/>
          <w:szCs w:val="24"/>
          <w:lang w:val="ru-RU"/>
        </w:rPr>
        <w:t>информационной безопасности</w:t>
      </w:r>
      <w:r w:rsidRPr="00C357E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перспективах их </w:t>
      </w:r>
      <w:r w:rsidR="005A3C95" w:rsidRPr="00C357EE">
        <w:rPr>
          <w:rFonts w:ascii="Times New Roman" w:hAnsi="Times New Roman" w:cs="Times New Roman"/>
          <w:iCs/>
          <w:sz w:val="24"/>
          <w:szCs w:val="24"/>
          <w:lang w:val="ru-RU"/>
        </w:rPr>
        <w:t>использования при</w:t>
      </w:r>
      <w:r w:rsidRPr="00C357E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построении </w:t>
      </w:r>
      <w:r w:rsidR="00596B70" w:rsidRPr="00C357EE">
        <w:rPr>
          <w:rFonts w:ascii="Times New Roman" w:hAnsi="Times New Roman" w:cs="Times New Roman"/>
          <w:iCs/>
          <w:sz w:val="24"/>
          <w:szCs w:val="24"/>
          <w:lang w:val="ru-RU"/>
        </w:rPr>
        <w:t>защищенных</w:t>
      </w:r>
      <w:r w:rsidRPr="00C357E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систем;</w:t>
      </w:r>
    </w:p>
    <w:p w14:paraId="79024680" w14:textId="1810B0D2" w:rsidR="00631C03" w:rsidRPr="00C357EE" w:rsidRDefault="00631C03" w:rsidP="00C357EE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C357EE">
        <w:rPr>
          <w:rFonts w:ascii="Times New Roman" w:hAnsi="Times New Roman" w:cs="Times New Roman"/>
          <w:iCs/>
          <w:sz w:val="24"/>
          <w:szCs w:val="24"/>
        </w:rPr>
        <w:t xml:space="preserve">о </w:t>
      </w:r>
      <w:proofErr w:type="spellStart"/>
      <w:r w:rsidRPr="00C357EE">
        <w:rPr>
          <w:rFonts w:ascii="Times New Roman" w:hAnsi="Times New Roman" w:cs="Times New Roman"/>
          <w:iCs/>
          <w:sz w:val="24"/>
          <w:szCs w:val="24"/>
        </w:rPr>
        <w:t>математическом</w:t>
      </w:r>
      <w:proofErr w:type="spellEnd"/>
      <w:r w:rsidRPr="00C357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57EE">
        <w:rPr>
          <w:rFonts w:ascii="Times New Roman" w:hAnsi="Times New Roman" w:cs="Times New Roman"/>
          <w:iCs/>
          <w:sz w:val="24"/>
          <w:szCs w:val="24"/>
        </w:rPr>
        <w:t>моделировании</w:t>
      </w:r>
      <w:proofErr w:type="spellEnd"/>
      <w:r w:rsidRPr="00C357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357EE">
        <w:rPr>
          <w:rFonts w:ascii="Times New Roman" w:hAnsi="Times New Roman" w:cs="Times New Roman"/>
          <w:iCs/>
          <w:sz w:val="24"/>
          <w:szCs w:val="24"/>
        </w:rPr>
        <w:t>систем</w:t>
      </w:r>
      <w:proofErr w:type="spellEnd"/>
      <w:r w:rsidRPr="00C357EE">
        <w:rPr>
          <w:rFonts w:ascii="Times New Roman" w:hAnsi="Times New Roman" w:cs="Times New Roman"/>
          <w:iCs/>
          <w:sz w:val="24"/>
          <w:szCs w:val="24"/>
        </w:rPr>
        <w:t>;</w:t>
      </w:r>
    </w:p>
    <w:p w14:paraId="675790B6" w14:textId="77777777" w:rsidR="00631C03" w:rsidRPr="00E829DC" w:rsidRDefault="00631C03" w:rsidP="00C357EE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iCs/>
          <w:sz w:val="24"/>
          <w:szCs w:val="24"/>
          <w:lang w:val="ru-RU"/>
        </w:rPr>
        <w:t>о международных и отечественных стандартах, касающихся выполняемой работы в рамках специальности,</w:t>
      </w:r>
    </w:p>
    <w:p w14:paraId="25578BD5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E829DC">
        <w:rPr>
          <w:rStyle w:val="s0"/>
          <w:rFonts w:ascii="Times New Roman" w:hAnsi="Times New Roman" w:cs="Times New Roman"/>
          <w:i/>
          <w:sz w:val="24"/>
          <w:szCs w:val="24"/>
          <w:lang w:val="ru-RU"/>
        </w:rPr>
        <w:t>знать:</w:t>
      </w:r>
    </w:p>
    <w:p w14:paraId="2A9C2B91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методологию научного познания;</w:t>
      </w:r>
    </w:p>
    <w:p w14:paraId="44403490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основные движущие силы изменения структуры экономики;</w:t>
      </w:r>
    </w:p>
    <w:p w14:paraId="6E2D5ED0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особенности и правила инвестиционного сотрудничества;</w:t>
      </w:r>
    </w:p>
    <w:p w14:paraId="5D9B3DFB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Style w:val="s0"/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не менее чем один иностранный язык на профессиональном уровне, позволяющим проводить научные исследования и практическую деятельность;</w:t>
      </w:r>
    </w:p>
    <w:p w14:paraId="27A5C018" w14:textId="55370DA4" w:rsidR="00631C03" w:rsidRPr="00E829DC" w:rsidRDefault="00631C03" w:rsidP="00E24E6B">
      <w:pPr>
        <w:pStyle w:val="24"/>
        <w:numPr>
          <w:ilvl w:val="0"/>
          <w:numId w:val="4"/>
        </w:numPr>
        <w:spacing w:after="0"/>
        <w:ind w:left="0" w:firstLine="567"/>
        <w:jc w:val="both"/>
      </w:pPr>
      <w:r w:rsidRPr="00E829DC">
        <w:t xml:space="preserve">достижения науки и техники, передовой отечественный и зарубежный опыт в области </w:t>
      </w:r>
      <w:r w:rsidR="005A3C95">
        <w:rPr>
          <w:iCs/>
        </w:rPr>
        <w:t>информационной безопасности</w:t>
      </w:r>
      <w:r w:rsidRPr="00E829DC">
        <w:t>;</w:t>
      </w:r>
    </w:p>
    <w:p w14:paraId="1CC72081" w14:textId="50575F4C" w:rsidR="00631C03" w:rsidRPr="00E829DC" w:rsidRDefault="00631C03" w:rsidP="00E24E6B">
      <w:pPr>
        <w:pStyle w:val="24"/>
        <w:numPr>
          <w:ilvl w:val="0"/>
          <w:numId w:val="4"/>
        </w:numPr>
        <w:spacing w:after="0"/>
        <w:ind w:left="0" w:firstLine="567"/>
        <w:jc w:val="both"/>
      </w:pPr>
      <w:r w:rsidRPr="00E829DC">
        <w:t xml:space="preserve">принципы работы, технические характеристики, конструктивные особенности используемых отечественных и зарубежных </w:t>
      </w:r>
      <w:r w:rsidR="005A3C95">
        <w:t xml:space="preserve">технических средствах обеспечения </w:t>
      </w:r>
      <w:r w:rsidR="005A3C95">
        <w:rPr>
          <w:iCs/>
        </w:rPr>
        <w:t>информационной безопасности</w:t>
      </w:r>
      <w:r w:rsidRPr="00E829DC">
        <w:t>;</w:t>
      </w:r>
    </w:p>
    <w:p w14:paraId="1E36A8CA" w14:textId="77777777" w:rsidR="00631C03" w:rsidRPr="00E829DC" w:rsidRDefault="00631C03" w:rsidP="00E24E6B">
      <w:pPr>
        <w:pStyle w:val="23"/>
        <w:numPr>
          <w:ilvl w:val="0"/>
          <w:numId w:val="4"/>
        </w:numPr>
        <w:ind w:left="0" w:firstLine="567"/>
        <w:jc w:val="both"/>
      </w:pPr>
      <w:r w:rsidRPr="00E829DC">
        <w:lastRenderedPageBreak/>
        <w:t xml:space="preserve">методы проведения научных исследований и расчетов, определения технико-экономической эффективности проводимых исследований и разработок; </w:t>
      </w:r>
    </w:p>
    <w:p w14:paraId="31F62281" w14:textId="77777777" w:rsidR="00631C03" w:rsidRPr="00E829DC" w:rsidRDefault="00631C03" w:rsidP="00E24E6B">
      <w:pPr>
        <w:pStyle w:val="23"/>
        <w:numPr>
          <w:ilvl w:val="0"/>
          <w:numId w:val="4"/>
        </w:numPr>
        <w:ind w:left="0" w:firstLine="567"/>
        <w:jc w:val="both"/>
      </w:pPr>
      <w:r w:rsidRPr="00E829DC">
        <w:t>методы исследования, правила и условия выполнения работ;</w:t>
      </w:r>
    </w:p>
    <w:p w14:paraId="4A966F87" w14:textId="77777777" w:rsidR="00631C03" w:rsidRPr="00E829DC" w:rsidRDefault="00631C03" w:rsidP="00E24E6B">
      <w:pPr>
        <w:pStyle w:val="23"/>
        <w:numPr>
          <w:ilvl w:val="0"/>
          <w:numId w:val="4"/>
        </w:numPr>
        <w:ind w:left="0" w:firstLine="567"/>
        <w:jc w:val="both"/>
      </w:pPr>
      <w:r w:rsidRPr="00E829DC">
        <w:t>психологические и педагогические основы процесса обучения.</w:t>
      </w:r>
    </w:p>
    <w:p w14:paraId="08415E85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E829DC">
        <w:rPr>
          <w:rStyle w:val="s0"/>
          <w:rFonts w:ascii="Times New Roman" w:hAnsi="Times New Roman" w:cs="Times New Roman"/>
          <w:i/>
          <w:sz w:val="24"/>
          <w:szCs w:val="24"/>
          <w:lang w:val="ru-RU"/>
        </w:rPr>
        <w:t>уметь:</w:t>
      </w:r>
    </w:p>
    <w:p w14:paraId="4ED3CAF0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применять научные методы познания в профессиональной деятельности;</w:t>
      </w:r>
    </w:p>
    <w:p w14:paraId="2E1D42FD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критически анализировать существующие концепции, теории и подходы к изучению процессов и явлений;</w:t>
      </w:r>
    </w:p>
    <w:p w14:paraId="339FA9AB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интегрировать знания, полученные в рамках разных дисциплин, использовать их для решения аналитических и управленческих задач в новых незнакомых условиях;</w:t>
      </w:r>
    </w:p>
    <w:p w14:paraId="0F3CE316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креативно мыслить и творчески подходить к решению новых проблем и ситуаций;</w:t>
      </w:r>
    </w:p>
    <w:p w14:paraId="2DE06DED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проводить информационно-аналитическую и информационно-библиографическую работу с привлечением современных информационных технологий;</w:t>
      </w:r>
    </w:p>
    <w:p w14:paraId="15E5FA03" w14:textId="77777777" w:rsidR="00631C03" w:rsidRPr="00E829DC" w:rsidRDefault="00631C03" w:rsidP="00E24E6B">
      <w:pPr>
        <w:pStyle w:val="23"/>
        <w:numPr>
          <w:ilvl w:val="0"/>
          <w:numId w:val="5"/>
        </w:numPr>
        <w:ind w:left="0" w:firstLine="567"/>
        <w:jc w:val="both"/>
      </w:pPr>
      <w:r w:rsidRPr="00E829DC">
        <w:t>формулировать и решать задачи, возникающие в ходе научно-исследовательской и педагогической деятельности и требующие углубленных профессиональных знаний;</w:t>
      </w:r>
    </w:p>
    <w:p w14:paraId="32B5018F" w14:textId="0B402EEB" w:rsidR="00631C03" w:rsidRPr="00E829DC" w:rsidRDefault="005A3C95" w:rsidP="00E24E6B">
      <w:pPr>
        <w:pStyle w:val="23"/>
        <w:numPr>
          <w:ilvl w:val="0"/>
          <w:numId w:val="5"/>
        </w:numPr>
        <w:ind w:left="0" w:firstLine="567"/>
        <w:jc w:val="both"/>
      </w:pPr>
      <w:r w:rsidRPr="00E829DC">
        <w:t>применять педагогические</w:t>
      </w:r>
      <w:r w:rsidR="00631C03" w:rsidRPr="00E829DC">
        <w:t xml:space="preserve"> технологии;</w:t>
      </w:r>
    </w:p>
    <w:p w14:paraId="650994D4" w14:textId="77777777" w:rsidR="00631C03" w:rsidRPr="00E829DC" w:rsidRDefault="00631C03" w:rsidP="00E24E6B">
      <w:pPr>
        <w:pStyle w:val="23"/>
        <w:numPr>
          <w:ilvl w:val="0"/>
          <w:numId w:val="5"/>
        </w:numPr>
        <w:ind w:left="0" w:firstLine="567"/>
        <w:jc w:val="both"/>
      </w:pPr>
      <w:r w:rsidRPr="00E829DC">
        <w:t>выбирать необходимые методы исследования, модифицировать существующие и разрабатывать новые методы, исходя из задач конкретного исследования;</w:t>
      </w:r>
    </w:p>
    <w:p w14:paraId="3B9F669A" w14:textId="77777777" w:rsidR="00631C03" w:rsidRPr="00E829DC" w:rsidRDefault="00631C03" w:rsidP="00E24E6B">
      <w:pPr>
        <w:pStyle w:val="23"/>
        <w:numPr>
          <w:ilvl w:val="0"/>
          <w:numId w:val="5"/>
        </w:numPr>
        <w:ind w:left="0" w:firstLine="567"/>
        <w:jc w:val="both"/>
      </w:pPr>
      <w:r w:rsidRPr="00E829DC">
        <w:t>обрабатывать полученные результаты, анализировать и осмысливать их с учетом имеющихся литературных данных;</w:t>
      </w:r>
    </w:p>
    <w:p w14:paraId="6D2FF6C3" w14:textId="77777777" w:rsidR="00631C03" w:rsidRPr="00E829DC" w:rsidRDefault="00631C03" w:rsidP="00E24E6B">
      <w:pPr>
        <w:pStyle w:val="23"/>
        <w:numPr>
          <w:ilvl w:val="0"/>
          <w:numId w:val="5"/>
        </w:numPr>
        <w:ind w:left="0" w:firstLine="567"/>
        <w:jc w:val="both"/>
      </w:pPr>
      <w:r w:rsidRPr="00E829DC">
        <w:t>вести библиографическую работу с привлечением современных информационных технологий;</w:t>
      </w:r>
    </w:p>
    <w:p w14:paraId="641A885B" w14:textId="77777777" w:rsidR="00631C03" w:rsidRPr="00E829DC" w:rsidRDefault="00631C03" w:rsidP="00E24E6B">
      <w:pPr>
        <w:pStyle w:val="a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29DC">
        <w:rPr>
          <w:rFonts w:ascii="Times New Roman" w:hAnsi="Times New Roman"/>
          <w:sz w:val="24"/>
          <w:szCs w:val="24"/>
          <w:lang w:val="ru-RU"/>
        </w:rPr>
        <w:t>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печати;</w:t>
      </w:r>
    </w:p>
    <w:p w14:paraId="68EDEC17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E829DC">
        <w:rPr>
          <w:rStyle w:val="s0"/>
          <w:rFonts w:ascii="Times New Roman" w:hAnsi="Times New Roman" w:cs="Times New Roman"/>
          <w:i/>
          <w:sz w:val="24"/>
          <w:szCs w:val="24"/>
          <w:lang w:val="ru-RU"/>
        </w:rPr>
        <w:t>иметь навыки:</w:t>
      </w:r>
    </w:p>
    <w:p w14:paraId="0A8710D1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решения стандартных научных и профессиональных задач;</w:t>
      </w:r>
    </w:p>
    <w:p w14:paraId="7A9CC8F6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научного анализа и решения практических проблем в организации и управлении экономической деятельностью организаций и предприятий;</w:t>
      </w:r>
    </w:p>
    <w:p w14:paraId="6BD6778E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исследования проблем в области менеджмента и маркетинга и использовать полученные результаты для совершенствования методов управления предприятием;</w:t>
      </w:r>
    </w:p>
    <w:p w14:paraId="1DB57BE6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профессионального общения и межкультурной коммуникации;</w:t>
      </w:r>
    </w:p>
    <w:p w14:paraId="565EDD07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ораторского искусства, правильного и логичного оформления своих мыслей в устной и письменной форме;</w:t>
      </w:r>
    </w:p>
    <w:p w14:paraId="10523169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расширения и углубления знаний, необходимых для повседневной профессиональной деятельности и продолжения образования в докторантуре;</w:t>
      </w:r>
    </w:p>
    <w:p w14:paraId="3C3E30C8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использования информационных и компьютерных технологий в сфере профессиональной деятельности.</w:t>
      </w:r>
    </w:p>
    <w:p w14:paraId="38E245DE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Pr="00E829DC">
        <w:rPr>
          <w:rStyle w:val="s0"/>
          <w:rFonts w:ascii="Times New Roman" w:hAnsi="Times New Roman" w:cs="Times New Roman"/>
          <w:i/>
          <w:sz w:val="24"/>
          <w:szCs w:val="24"/>
          <w:lang w:val="ru-RU"/>
        </w:rPr>
        <w:t>быть компетентным:</w:t>
      </w:r>
    </w:p>
    <w:p w14:paraId="5B9F2DFD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в области методологии исследований по специальности;</w:t>
      </w:r>
    </w:p>
    <w:p w14:paraId="04B422AC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в области современных проблем мировой экономики и участия национальных экономик в мирохозяйственных процессах;</w:t>
      </w:r>
    </w:p>
    <w:p w14:paraId="0DA2D935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в организации и управлении деятельностью предприятия;</w:t>
      </w:r>
    </w:p>
    <w:p w14:paraId="3B738CFD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в осуществлении производственных связей с различными организациями, в том числе органов государственной службы;</w:t>
      </w:r>
    </w:p>
    <w:p w14:paraId="5AF48B5E" w14:textId="77777777" w:rsidR="00631C03" w:rsidRPr="00E829DC" w:rsidRDefault="00631C03" w:rsidP="00E24E6B">
      <w:pPr>
        <w:spacing w:after="0" w:line="240" w:lineRule="auto"/>
        <w:ind w:firstLine="567"/>
        <w:jc w:val="both"/>
        <w:rPr>
          <w:rStyle w:val="s0"/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>- в способах обеспечения постоянного обновления знаний, расширения профессиональных навыков и умений.</w:t>
      </w:r>
    </w:p>
    <w:p w14:paraId="72937D99" w14:textId="4D05FF44" w:rsidR="00631C03" w:rsidRDefault="00631C03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обучения для образовательной программы </w:t>
      </w:r>
      <w:r w:rsidR="0093413F">
        <w:rPr>
          <w:rFonts w:ascii="Times New Roman" w:hAnsi="Times New Roman" w:cs="Times New Roman"/>
          <w:sz w:val="24"/>
          <w:szCs w:val="24"/>
          <w:lang w:val="ru-RU" w:eastAsia="ru-RU"/>
        </w:rPr>
        <w:t>7М06104</w:t>
      </w:r>
      <w:r w:rsidR="005A3C95" w:rsidRPr="005A3C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"Системы информационной безопасности» представлены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204B00" w:rsidRPr="00E829DC">
        <w:rPr>
          <w:rFonts w:ascii="Times New Roman" w:hAnsi="Times New Roman" w:cs="Times New Roman"/>
          <w:sz w:val="24"/>
          <w:szCs w:val="24"/>
          <w:lang w:val="ru-RU"/>
        </w:rPr>
        <w:t>таблице П2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.1.</w:t>
      </w:r>
    </w:p>
    <w:p w14:paraId="51CFB9BA" w14:textId="77777777" w:rsidR="00E24E6B" w:rsidRDefault="00E24E6B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14E9FE" w14:textId="77777777" w:rsidR="00E24E6B" w:rsidRDefault="00E24E6B" w:rsidP="00E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46385E" w14:textId="05D7C077" w:rsidR="00631C03" w:rsidRPr="00E829DC" w:rsidRDefault="00631C03" w:rsidP="00631C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Таблица </w:t>
      </w:r>
      <w:r w:rsidR="00204B00" w:rsidRPr="00E829DC">
        <w:rPr>
          <w:rFonts w:ascii="Times New Roman" w:hAnsi="Times New Roman" w:cs="Times New Roman"/>
          <w:sz w:val="24"/>
          <w:szCs w:val="24"/>
          <w:lang w:val="ru-RU"/>
        </w:rPr>
        <w:t>П2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.1 Результаты обучения для образовательной программы </w:t>
      </w:r>
      <w:r w:rsidR="0093413F">
        <w:rPr>
          <w:rFonts w:ascii="Times New Roman" w:hAnsi="Times New Roman" w:cs="Times New Roman"/>
          <w:sz w:val="24"/>
          <w:szCs w:val="24"/>
          <w:lang w:val="ru-RU" w:eastAsia="ru-RU"/>
        </w:rPr>
        <w:t>7М06104</w:t>
      </w:r>
      <w:r w:rsidR="009B1016" w:rsidRPr="00FE4A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B1016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="009B1016" w:rsidRPr="00FE4A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B1016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="009B1016" w:rsidRPr="00FE4A6C">
        <w:rPr>
          <w:rFonts w:ascii="Times New Roman" w:hAnsi="Times New Roman" w:cs="Times New Roman"/>
          <w:sz w:val="24"/>
          <w:szCs w:val="24"/>
          <w:lang w:val="ru-RU" w:eastAsia="ru-RU"/>
        </w:rPr>
        <w:t>Системы информационной безопасности</w:t>
      </w:r>
      <w:r w:rsidR="009B1016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631C03" w:rsidRPr="00E829DC" w14:paraId="0D442D19" w14:textId="77777777" w:rsidTr="002148DF">
        <w:trPr>
          <w:trHeight w:val="2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D2345" w14:textId="77777777" w:rsidR="00631C03" w:rsidRPr="00E829DC" w:rsidRDefault="00631C03" w:rsidP="005B1250">
            <w:pPr>
              <w:pStyle w:val="2a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Код результата обучения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F05F4" w14:textId="77777777" w:rsidR="00631C03" w:rsidRPr="00E829DC" w:rsidRDefault="00631C03" w:rsidP="005B1250">
            <w:pPr>
              <w:pStyle w:val="2a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31C03" w:rsidRPr="0093413F" w14:paraId="381F5612" w14:textId="77777777" w:rsidTr="002148DF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2C831" w14:textId="77777777" w:rsidR="00631C03" w:rsidRPr="00E829DC" w:rsidRDefault="00631C03" w:rsidP="005B1250">
            <w:pPr>
              <w:pStyle w:val="72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РО-01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6A471" w14:textId="3F693F92" w:rsidR="00631C03" w:rsidRPr="008A1A9C" w:rsidRDefault="008A1A9C" w:rsidP="00925E3C">
            <w:pPr>
              <w:pStyle w:val="7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1A9C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Применять на практике теорию и методы гуманитарных, социальных и научно-педагогических наук в различных видах профессиональной деятельности</w:t>
            </w:r>
          </w:p>
        </w:tc>
      </w:tr>
      <w:tr w:rsidR="00631C03" w:rsidRPr="0093413F" w14:paraId="0327A99B" w14:textId="77777777" w:rsidTr="00925E3C">
        <w:trPr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5D445" w14:textId="77777777" w:rsidR="00631C03" w:rsidRPr="00E829DC" w:rsidRDefault="00631C03" w:rsidP="005B1250">
            <w:pPr>
              <w:pStyle w:val="72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РО-02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D2BD7" w14:textId="50C55606" w:rsidR="00631C03" w:rsidRPr="00E829DC" w:rsidRDefault="008A1A9C" w:rsidP="00925E3C">
            <w:pPr>
              <w:pStyle w:val="7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1A9C">
              <w:rPr>
                <w:rFonts w:ascii="Times New Roman" w:hAnsi="Times New Roman"/>
                <w:sz w:val="24"/>
                <w:szCs w:val="24"/>
                <w:lang w:val="kk-KZ"/>
              </w:rPr>
              <w:t>Освоить знания в области управления проектами, приобретение систематических знаний о закономерностях, правилах и процедурах в изучаемой области, изучить научные подходы и методы, используемые для повышения качества и эффективности в практической проектной деятельности.</w:t>
            </w:r>
          </w:p>
        </w:tc>
      </w:tr>
      <w:tr w:rsidR="00631C03" w:rsidRPr="0093413F" w14:paraId="54702375" w14:textId="77777777" w:rsidTr="00925E3C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25243" w14:textId="77777777" w:rsidR="00631C03" w:rsidRPr="00E829DC" w:rsidRDefault="00631C03" w:rsidP="005B1250">
            <w:pPr>
              <w:pStyle w:val="72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РО-03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A9B9A" w14:textId="3652138C" w:rsidR="00631C03" w:rsidRPr="00E829DC" w:rsidRDefault="008A1A9C" w:rsidP="00925E3C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Исследовать  математические методы построения криптографических алгоритмов и способы их реализации в криптографических протоколах, обеспечивающих конфиденциальность и целостности передаваемых по компьютерным сетям 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31C03" w:rsidRPr="0093413F" w14:paraId="56C48F11" w14:textId="77777777" w:rsidTr="002148DF">
        <w:trPr>
          <w:trHeight w:val="8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2867" w14:textId="77777777" w:rsidR="00631C03" w:rsidRPr="00E829DC" w:rsidRDefault="00631C03" w:rsidP="005B1250">
            <w:pPr>
              <w:pStyle w:val="72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РО-04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3DCA6" w14:textId="1368A9E0" w:rsidR="00631C03" w:rsidRPr="00E829DC" w:rsidRDefault="00AE2B9D" w:rsidP="00925E3C">
            <w:pPr>
              <w:tabs>
                <w:tab w:val="left" w:pos="709"/>
                <w:tab w:val="left" w:pos="851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методы аппаратной реализации криптоалгоритмов и владеть навыками проектирования программно-аппаратных средств криптографической защиты информации на ПЛИС на основе схемотехнического   способа   описания   с помощью программы визуального проектирования и выполнения трассировки и верификации результатов.</w:t>
            </w:r>
          </w:p>
        </w:tc>
      </w:tr>
      <w:tr w:rsidR="00631C03" w:rsidRPr="0093413F" w14:paraId="5E7FE3DF" w14:textId="77777777" w:rsidTr="00925E3C">
        <w:trPr>
          <w:trHeight w:val="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52F2" w14:textId="77777777" w:rsidR="00631C03" w:rsidRPr="00E829DC" w:rsidRDefault="00631C03" w:rsidP="005B1250">
            <w:pPr>
              <w:pStyle w:val="72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РО-05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7EA9A" w14:textId="053BBE91" w:rsidR="00631C03" w:rsidRPr="00E829DC" w:rsidRDefault="00AE2B9D" w:rsidP="00925E3C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Освоить методы и технологии разработки клиент-серверных приложений, защиты баз данных и баз знаний, владеть навыками по применению средств виртуализации и распределения облачных  услуг, обеспечения безопасности приложений, каналов связи и  программно-аппаратных устройств обработки данных.</w:t>
            </w:r>
          </w:p>
        </w:tc>
      </w:tr>
      <w:tr w:rsidR="00631C03" w:rsidRPr="0093413F" w14:paraId="24472270" w14:textId="77777777" w:rsidTr="00925E3C">
        <w:trPr>
          <w:trHeight w:val="6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5B840" w14:textId="77777777" w:rsidR="00631C03" w:rsidRPr="00E829DC" w:rsidRDefault="00631C03" w:rsidP="005B1250">
            <w:pPr>
              <w:pStyle w:val="72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hAnsi="Times New Roman"/>
                <w:sz w:val="24"/>
                <w:szCs w:val="24"/>
              </w:rPr>
              <w:t>РО-06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A7213" w14:textId="1318B0CA" w:rsidR="00631C03" w:rsidRPr="00E829DC" w:rsidRDefault="000F1EA7" w:rsidP="00925E3C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методик и технологий организации системы комплексной защиты информации, формирование у студентов навыков работы по организационному обеспечению защиты информации, построению подсистем программно-аппаратной, инженерно-технической защиты конфиденциальной информации в коммерческих организациях.</w:t>
            </w:r>
          </w:p>
        </w:tc>
      </w:tr>
      <w:tr w:rsidR="00631C03" w:rsidRPr="0093413F" w14:paraId="2D470AB9" w14:textId="77777777" w:rsidTr="002148DF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ECDE" w14:textId="77777777" w:rsidR="00631C03" w:rsidRPr="00E829DC" w:rsidRDefault="00631C03" w:rsidP="005B1250">
            <w:pPr>
              <w:pStyle w:val="72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DC">
              <w:rPr>
                <w:rFonts w:ascii="Times New Roman" w:eastAsia="TimesNewRomanPSMT" w:hAnsi="Times New Roman"/>
                <w:sz w:val="24"/>
                <w:szCs w:val="24"/>
              </w:rPr>
              <w:t>РО-07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BD3BF" w14:textId="3E278564" w:rsidR="00631C03" w:rsidRPr="00E829DC" w:rsidRDefault="000F1EA7" w:rsidP="000F1EA7">
            <w:pPr>
              <w:pStyle w:val="7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F1EA7">
              <w:rPr>
                <w:rFonts w:ascii="Times New Roman" w:hAnsi="Times New Roman"/>
                <w:sz w:val="24"/>
                <w:szCs w:val="24"/>
                <w:lang w:val="kk-KZ"/>
              </w:rPr>
              <w:t>Освоить методы дизассемблирования машинного и декомпиляция байтового кодов, владеть методами анализа и поиска вредонос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ов, влекущих за собой инциденты</w:t>
            </w:r>
            <w:r w:rsidRPr="000F1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F1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технологий защиты от них.</w:t>
            </w:r>
          </w:p>
        </w:tc>
      </w:tr>
      <w:tr w:rsidR="00631C03" w:rsidRPr="0093413F" w14:paraId="5EFE428A" w14:textId="77777777" w:rsidTr="00925E3C">
        <w:trPr>
          <w:trHeight w:val="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327DD" w14:textId="77777777" w:rsidR="00631C03" w:rsidRPr="00E829DC" w:rsidRDefault="00631C03" w:rsidP="005B1250">
            <w:pPr>
              <w:pStyle w:val="72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29DC">
              <w:rPr>
                <w:rFonts w:ascii="Times New Roman" w:eastAsia="TimesNewRomanPSMT" w:hAnsi="Times New Roman"/>
                <w:sz w:val="24"/>
                <w:szCs w:val="24"/>
              </w:rPr>
              <w:t>РО-08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CF5CA" w14:textId="74940A39" w:rsidR="00631C03" w:rsidRPr="00E829DC" w:rsidRDefault="007326CC" w:rsidP="00925E3C">
            <w:pPr>
              <w:pStyle w:val="7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26CC">
              <w:rPr>
                <w:rFonts w:ascii="Times New Roman" w:hAnsi="Times New Roman"/>
                <w:sz w:val="24"/>
                <w:szCs w:val="24"/>
                <w:lang w:val="kk-KZ"/>
              </w:rPr>
              <w:t>Владеть знаниями и навыками по проектированию информационных и автоматизированных систем, по применению программно-аппаратных средств, обеспечивающих их безопасность, анализировать основные угрозы безопасности систем и способов защиты информации от них.</w:t>
            </w:r>
          </w:p>
        </w:tc>
      </w:tr>
      <w:tr w:rsidR="00631C03" w:rsidRPr="0093413F" w14:paraId="4A194B79" w14:textId="77777777" w:rsidTr="002148DF">
        <w:trPr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B8139" w14:textId="77777777" w:rsidR="00631C03" w:rsidRPr="00E829DC" w:rsidRDefault="00631C03" w:rsidP="005B1250">
            <w:pPr>
              <w:pStyle w:val="72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29DC">
              <w:rPr>
                <w:rFonts w:ascii="Times New Roman" w:eastAsia="TimesNewRomanPSMT" w:hAnsi="Times New Roman"/>
                <w:sz w:val="24"/>
                <w:szCs w:val="24"/>
              </w:rPr>
              <w:t>РО-09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9406B" w14:textId="793BDBF7" w:rsidR="00631C03" w:rsidRPr="00E829DC" w:rsidRDefault="007326CC" w:rsidP="00925E3C">
            <w:pPr>
              <w:pStyle w:val="7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26CC">
              <w:rPr>
                <w:rFonts w:ascii="Times New Roman" w:hAnsi="Times New Roman"/>
                <w:sz w:val="24"/>
                <w:szCs w:val="24"/>
                <w:lang w:val="kk-KZ"/>
              </w:rPr>
              <w:t>Освоить методы системного анализа прикладной области, выявления угроз и оценки уязвимостей информационных систем, разработки требований и критериев оценки ИБ. Уметь проводить анализ результатов проверки исполнения требования документов, регламентирующих процессы обеспечения  ИБ и НТД в организации.</w:t>
            </w:r>
          </w:p>
        </w:tc>
      </w:tr>
      <w:tr w:rsidR="007326CC" w:rsidRPr="0093413F" w14:paraId="12F4A8A7" w14:textId="77777777" w:rsidTr="002148DF">
        <w:trPr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F5B84" w14:textId="4BCBE1F0" w:rsidR="007326CC" w:rsidRPr="00E829DC" w:rsidRDefault="007326CC" w:rsidP="007326CC">
            <w:pPr>
              <w:pStyle w:val="72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7326CC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326C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68E79" w14:textId="0504ECF4" w:rsidR="007326CC" w:rsidRPr="007326CC" w:rsidRDefault="007326CC" w:rsidP="00925E3C">
            <w:pPr>
              <w:pStyle w:val="7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26CC">
              <w:rPr>
                <w:rFonts w:ascii="Times New Roman" w:hAnsi="Times New Roman"/>
                <w:sz w:val="24"/>
                <w:szCs w:val="24"/>
                <w:lang w:val="kk-KZ"/>
              </w:rPr>
              <w:t>Владеть методами защиты информационных процессов IoT и навыками применения инструментальных средств,  для обеспечения безопасности устройств Интернета вещей.</w:t>
            </w:r>
          </w:p>
        </w:tc>
      </w:tr>
    </w:tbl>
    <w:p w14:paraId="0BC799A1" w14:textId="77777777" w:rsidR="00204B00" w:rsidRPr="00E829DC" w:rsidRDefault="00204B00" w:rsidP="00204B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C1C3F9" w14:textId="1CF1154A" w:rsidR="00631C03" w:rsidRPr="00E829DC" w:rsidRDefault="00631C03" w:rsidP="00631C03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 xml:space="preserve">Магистр наук по образовательной программе </w:t>
      </w:r>
      <w:r w:rsidR="0093413F">
        <w:rPr>
          <w:rFonts w:ascii="Times New Roman" w:hAnsi="Times New Roman" w:cs="Times New Roman"/>
          <w:sz w:val="24"/>
          <w:szCs w:val="24"/>
          <w:lang w:val="ru-RU" w:eastAsia="ru-RU"/>
        </w:rPr>
        <w:t>7М06104</w:t>
      </w:r>
      <w:r w:rsidR="005A3C95" w:rsidRPr="005A3C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"Системы информационной безопасности"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должен обладать компетенциями, которые формируются на основе требований к общей образованности (ОБ)</w:t>
      </w:r>
      <w:r w:rsidR="00204B00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(таблица П2</w:t>
      </w:r>
      <w:r w:rsidR="005B1250" w:rsidRPr="00E829DC">
        <w:rPr>
          <w:rFonts w:ascii="Times New Roman" w:hAnsi="Times New Roman" w:cs="Times New Roman"/>
          <w:sz w:val="24"/>
          <w:szCs w:val="24"/>
          <w:lang w:val="ru-RU"/>
        </w:rPr>
        <w:t>.2).</w:t>
      </w:r>
    </w:p>
    <w:p w14:paraId="7BFEADA9" w14:textId="77777777" w:rsidR="00B43CAD" w:rsidRPr="00E829DC" w:rsidRDefault="00B43CAD" w:rsidP="00631C03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87F151" w14:textId="5EB0159F" w:rsidR="005B1250" w:rsidRPr="00E829DC" w:rsidRDefault="00204B00" w:rsidP="00631C03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t>Таблица П2</w:t>
      </w:r>
      <w:r w:rsidR="005B1250" w:rsidRPr="00E829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.2 Компетенции </w:t>
      </w:r>
      <w:r w:rsidR="005B1250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общей образованности для образовательной программы </w:t>
      </w:r>
      <w:r w:rsidR="0093413F">
        <w:rPr>
          <w:rFonts w:ascii="Times New Roman" w:hAnsi="Times New Roman" w:cs="Times New Roman"/>
          <w:sz w:val="24"/>
          <w:szCs w:val="24"/>
          <w:lang w:val="ru-RU"/>
        </w:rPr>
        <w:t>7М06104</w:t>
      </w:r>
      <w:r w:rsidR="009B1016" w:rsidRPr="009B1016">
        <w:rPr>
          <w:rFonts w:ascii="Times New Roman" w:hAnsi="Times New Roman" w:cs="Times New Roman"/>
          <w:sz w:val="24"/>
          <w:szCs w:val="24"/>
          <w:lang w:val="ru-RU"/>
        </w:rPr>
        <w:t xml:space="preserve"> - Системы информационной безопасности</w:t>
      </w: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8505"/>
      </w:tblGrid>
      <w:tr w:rsidR="00631C03" w:rsidRPr="00E829DC" w14:paraId="792B8ACF" w14:textId="77777777" w:rsidTr="002148DF">
        <w:trPr>
          <w:trHeight w:val="389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195DC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компетенции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EF862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Компетенция</w:t>
            </w:r>
          </w:p>
        </w:tc>
      </w:tr>
      <w:tr w:rsidR="00631C03" w:rsidRPr="0093413F" w14:paraId="45B965BD" w14:textId="77777777" w:rsidTr="00631C03">
        <w:trPr>
          <w:trHeight w:val="90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924C9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ОБ-1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4E7B2" w14:textId="77777777" w:rsidR="00631C03" w:rsidRPr="00E829DC" w:rsidRDefault="00631C03" w:rsidP="0021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личности;</w:t>
            </w:r>
          </w:p>
        </w:tc>
      </w:tr>
      <w:tr w:rsidR="00631C03" w:rsidRPr="0093413F" w14:paraId="26FF0B4A" w14:textId="77777777" w:rsidTr="002148DF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0E7D6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ОБ-2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AF754" w14:textId="77777777" w:rsidR="00631C03" w:rsidRPr="00E829DC" w:rsidRDefault="00631C03" w:rsidP="0021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в процессе изменения социокультурных и социальных условий деятельности;</w:t>
            </w:r>
          </w:p>
        </w:tc>
      </w:tr>
      <w:tr w:rsidR="00631C03" w:rsidRPr="0093413F" w14:paraId="6F731597" w14:textId="77777777" w:rsidTr="002148DF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0CB16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ОБ-3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BBD1F" w14:textId="77777777" w:rsidR="00631C03" w:rsidRPr="00E829DC" w:rsidRDefault="00631C03" w:rsidP="0021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свободно пользоваться иностранным языком как средством делового общения, способностью к активной социальной мобильности;</w:t>
            </w:r>
          </w:p>
        </w:tc>
      </w:tr>
      <w:tr w:rsidR="00631C03" w:rsidRPr="0093413F" w14:paraId="1190D1E6" w14:textId="77777777" w:rsidTr="002148DF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03F10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ОБ-4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0105E" w14:textId="77777777" w:rsidR="00631C03" w:rsidRPr="00E829DC" w:rsidRDefault="00631C03" w:rsidP="0021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деятельности;</w:t>
            </w:r>
          </w:p>
        </w:tc>
      </w:tr>
      <w:tr w:rsidR="00631C03" w:rsidRPr="0093413F" w14:paraId="71C48400" w14:textId="77777777" w:rsidTr="002148DF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1FAB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ОБ-5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8EF64" w14:textId="77777777" w:rsidR="00631C03" w:rsidRPr="00E829DC" w:rsidRDefault="00631C03" w:rsidP="0021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проявлять инициативу, в том числе в ситуациях риска, брать на себя всю полноту ответственности за свои решения в рамках профессиональной компетенции, способностью разрешать проблемные ситуации;</w:t>
            </w:r>
          </w:p>
        </w:tc>
      </w:tr>
      <w:tr w:rsidR="00631C03" w:rsidRPr="0093413F" w14:paraId="41C97C9C" w14:textId="77777777" w:rsidTr="002148DF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8E871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ОБ-6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9F504" w14:textId="77777777" w:rsidR="00631C03" w:rsidRPr="00E829DC" w:rsidRDefault="00631C03" w:rsidP="0021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мировоззрение, в том числе с помощью информационных технологий;</w:t>
            </w:r>
          </w:p>
        </w:tc>
      </w:tr>
      <w:tr w:rsidR="00631C03" w:rsidRPr="0093413F" w14:paraId="4DDEDF92" w14:textId="77777777" w:rsidTr="002148DF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E448F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ОБ-7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924A0" w14:textId="77777777" w:rsidR="00631C03" w:rsidRPr="00E829DC" w:rsidRDefault="00631C03" w:rsidP="0021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использовать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проектов;</w:t>
            </w:r>
          </w:p>
        </w:tc>
      </w:tr>
      <w:tr w:rsidR="00631C03" w:rsidRPr="0093413F" w14:paraId="53F2A4CA" w14:textId="77777777" w:rsidTr="002148DF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3CEE2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ОБ-8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4B50E" w14:textId="77777777" w:rsidR="00631C03" w:rsidRPr="00E829DC" w:rsidRDefault="00631C03" w:rsidP="0021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использовать представление о методологических основах научного познания и творчества, роли научной информации в развитии науки;</w:t>
            </w:r>
          </w:p>
        </w:tc>
      </w:tr>
      <w:tr w:rsidR="00631C03" w:rsidRPr="0093413F" w14:paraId="649B9E45" w14:textId="77777777" w:rsidTr="002148DF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8B6E5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</w:rPr>
              <w:t>ОБ-9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D3D0B" w14:textId="77777777" w:rsidR="00631C03" w:rsidRPr="00E829DC" w:rsidRDefault="00631C03" w:rsidP="0021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готовностью вести библиографическую работу с привлечением современных информационных технологий, способностью анализировать, синтезировать и критически резюмировать информацию.</w:t>
            </w:r>
          </w:p>
        </w:tc>
      </w:tr>
    </w:tbl>
    <w:p w14:paraId="41139DA6" w14:textId="77777777" w:rsidR="00631C03" w:rsidRPr="00E829DC" w:rsidRDefault="00631C03" w:rsidP="00631C03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Style w:val="s0"/>
          <w:rFonts w:ascii="Times New Roman" w:hAnsi="Times New Roman" w:cs="Times New Roman"/>
          <w:sz w:val="24"/>
          <w:szCs w:val="24"/>
          <w:lang w:val="ru-RU"/>
        </w:rPr>
      </w:pPr>
    </w:p>
    <w:p w14:paraId="2893C851" w14:textId="6FE58D93" w:rsidR="00631C03" w:rsidRPr="00E829DC" w:rsidRDefault="00631C03" w:rsidP="00631C03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 xml:space="preserve">Магистр наук по </w:t>
      </w:r>
      <w:r w:rsidR="00925E3C" w:rsidRPr="00E829DC">
        <w:rPr>
          <w:rStyle w:val="s0"/>
          <w:rFonts w:ascii="Times New Roman" w:hAnsi="Times New Roman" w:cs="Times New Roman"/>
          <w:sz w:val="24"/>
          <w:szCs w:val="24"/>
          <w:lang w:val="ru-RU"/>
        </w:rPr>
        <w:t xml:space="preserve">образовательной программе </w:t>
      </w:r>
      <w:r w:rsidR="0093413F">
        <w:rPr>
          <w:rFonts w:ascii="Times New Roman" w:hAnsi="Times New Roman" w:cs="Times New Roman"/>
          <w:sz w:val="24"/>
          <w:szCs w:val="24"/>
          <w:lang w:val="ru-RU" w:eastAsia="ru-RU"/>
        </w:rPr>
        <w:t>7М06104</w:t>
      </w:r>
      <w:r w:rsidR="005A3C95" w:rsidRPr="005A3C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"Системы информационной безопасности"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должен обладать профессиональными компетенциями</w:t>
      </w:r>
      <w:r w:rsidR="00204B00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(таблицы П2.3 и П2</w:t>
      </w:r>
      <w:r w:rsidR="005B1250" w:rsidRPr="00E829DC">
        <w:rPr>
          <w:rFonts w:ascii="Times New Roman" w:hAnsi="Times New Roman" w:cs="Times New Roman"/>
          <w:sz w:val="24"/>
          <w:szCs w:val="24"/>
          <w:lang w:val="ru-RU"/>
        </w:rPr>
        <w:t>.4).</w:t>
      </w:r>
    </w:p>
    <w:p w14:paraId="48788B31" w14:textId="77777777" w:rsidR="005B1250" w:rsidRPr="00E829DC" w:rsidRDefault="005B1250" w:rsidP="00631C03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80A061" w14:textId="2FC69CDE" w:rsidR="00631C03" w:rsidRPr="00E829DC" w:rsidRDefault="005B1250" w:rsidP="00631C03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="00204B00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П2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.3 </w:t>
      </w:r>
      <w:r w:rsidR="00631C03" w:rsidRPr="00E829DC">
        <w:rPr>
          <w:rFonts w:ascii="Times New Roman" w:hAnsi="Times New Roman" w:cs="Times New Roman"/>
          <w:sz w:val="24"/>
          <w:szCs w:val="24"/>
          <w:lang w:val="ru-RU"/>
        </w:rPr>
        <w:t>Общепрофессиональны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е компетенции</w:t>
      </w:r>
      <w:r w:rsidR="00631C03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(ОПК)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для образовательной программы </w:t>
      </w:r>
      <w:r w:rsidR="0093413F">
        <w:rPr>
          <w:rFonts w:ascii="Times New Roman" w:hAnsi="Times New Roman" w:cs="Times New Roman"/>
          <w:sz w:val="24"/>
          <w:szCs w:val="24"/>
          <w:lang w:val="ru-RU"/>
        </w:rPr>
        <w:t>7М06104</w:t>
      </w:r>
      <w:r w:rsidR="009B1016" w:rsidRPr="009B1016">
        <w:rPr>
          <w:rFonts w:ascii="Times New Roman" w:hAnsi="Times New Roman" w:cs="Times New Roman"/>
          <w:sz w:val="24"/>
          <w:szCs w:val="24"/>
          <w:lang w:val="ru-RU"/>
        </w:rPr>
        <w:t xml:space="preserve"> - Системы информационной безопасности</w:t>
      </w:r>
    </w:p>
    <w:tbl>
      <w:tblPr>
        <w:tblW w:w="9858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5"/>
        <w:gridCol w:w="8353"/>
      </w:tblGrid>
      <w:tr w:rsidR="00631C03" w:rsidRPr="00E829DC" w14:paraId="7D2CD2CD" w14:textId="77777777" w:rsidTr="00631C03">
        <w:trPr>
          <w:trHeight w:val="20"/>
          <w:tblHeader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9151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компетенции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8F5D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Компетенция</w:t>
            </w:r>
          </w:p>
        </w:tc>
      </w:tr>
      <w:tr w:rsidR="00631C03" w:rsidRPr="0093413F" w14:paraId="71CFF081" w14:textId="77777777" w:rsidTr="002148DF">
        <w:trPr>
          <w:trHeight w:val="2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F198" w14:textId="77777777" w:rsidR="00631C03" w:rsidRPr="00E829DC" w:rsidRDefault="00631C03" w:rsidP="00631C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ОПК-1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1616" w14:textId="77777777" w:rsidR="00631C03" w:rsidRPr="00E829DC" w:rsidRDefault="00631C03" w:rsidP="00631C0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способностью и готовностью использовать углубленные знания в области естественнонаучных и гуманитарных дисциплин в профессиональной деятельности;</w:t>
            </w:r>
          </w:p>
        </w:tc>
      </w:tr>
      <w:tr w:rsidR="00631C03" w:rsidRPr="0093413F" w14:paraId="600B3429" w14:textId="77777777" w:rsidTr="002148DF">
        <w:trPr>
          <w:trHeight w:val="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6CA4" w14:textId="77777777" w:rsidR="00631C03" w:rsidRPr="00E829DC" w:rsidRDefault="00631C03" w:rsidP="00631C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ОПК-2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B003" w14:textId="77777777" w:rsidR="00631C03" w:rsidRPr="00E829DC" w:rsidRDefault="00631C03" w:rsidP="00631C0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деятельности;</w:t>
            </w:r>
          </w:p>
        </w:tc>
      </w:tr>
      <w:tr w:rsidR="00631C03" w:rsidRPr="0093413F" w14:paraId="5C48B486" w14:textId="77777777" w:rsidTr="002148DF">
        <w:trPr>
          <w:trHeight w:val="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F744" w14:textId="77777777" w:rsidR="00631C03" w:rsidRPr="00E829DC" w:rsidRDefault="00631C03" w:rsidP="00631C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ОПК-3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B489" w14:textId="77777777" w:rsidR="00631C03" w:rsidRPr="00E829DC" w:rsidRDefault="00631C03" w:rsidP="00631C0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способностью демонстрировать навыки работы в коллективе, готовностью генерировать и использовать новые идеи;</w:t>
            </w:r>
          </w:p>
        </w:tc>
      </w:tr>
      <w:tr w:rsidR="00631C03" w:rsidRPr="0093413F" w14:paraId="3D97897E" w14:textId="77777777" w:rsidTr="002148DF">
        <w:trPr>
          <w:trHeight w:val="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60D4" w14:textId="77777777" w:rsidR="00631C03" w:rsidRPr="00E829DC" w:rsidRDefault="00631C03" w:rsidP="00631C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ОПК-4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9149" w14:textId="77777777" w:rsidR="00631C03" w:rsidRPr="00E829DC" w:rsidRDefault="00631C03" w:rsidP="00631C0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способностью находить творческие решения профессиональных задач, готовностью принимать нестандартные решения;</w:t>
            </w:r>
          </w:p>
        </w:tc>
      </w:tr>
      <w:tr w:rsidR="00631C03" w:rsidRPr="0093413F" w14:paraId="2E5A418B" w14:textId="77777777" w:rsidTr="002148DF">
        <w:trPr>
          <w:trHeight w:val="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76CB" w14:textId="77777777" w:rsidR="00631C03" w:rsidRPr="00E829DC" w:rsidRDefault="00631C03" w:rsidP="00631C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ОПК-5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9A7" w14:textId="77777777" w:rsidR="00631C03" w:rsidRPr="00E829DC" w:rsidRDefault="00631C03" w:rsidP="00631C0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способностью анализировать естественнонаучную сущность проблем, возникающих в ходе профессиональной деятельности;</w:t>
            </w:r>
          </w:p>
        </w:tc>
      </w:tr>
      <w:tr w:rsidR="00631C03" w:rsidRPr="0093413F" w14:paraId="704E65CF" w14:textId="77777777" w:rsidTr="002148DF">
        <w:trPr>
          <w:trHeight w:val="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3BF9" w14:textId="77777777" w:rsidR="00631C03" w:rsidRPr="00E829DC" w:rsidRDefault="00631C03" w:rsidP="00631C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ОПК-6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E6C" w14:textId="77777777" w:rsidR="00631C03" w:rsidRPr="00E829DC" w:rsidRDefault="00631C03" w:rsidP="00631C0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способностью и готовностью применять современные методы исследования, проводить технические испытания и (или) научные эксперименты, оценивать результаты выполненной работы;</w:t>
            </w:r>
          </w:p>
        </w:tc>
      </w:tr>
      <w:tr w:rsidR="00631C03" w:rsidRPr="0093413F" w14:paraId="32C527AC" w14:textId="77777777" w:rsidTr="002148DF">
        <w:trPr>
          <w:trHeight w:val="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AAB7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ОПК-7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F356" w14:textId="77777777" w:rsidR="00631C03" w:rsidRPr="00E829DC" w:rsidRDefault="00631C03" w:rsidP="0021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способностью к профессиональной эксплуатации современного оборудования и приборов (в соответствии с целями магистерской программы);</w:t>
            </w:r>
          </w:p>
        </w:tc>
      </w:tr>
      <w:tr w:rsidR="00631C03" w:rsidRPr="0093413F" w14:paraId="371E8853" w14:textId="77777777" w:rsidTr="002148DF">
        <w:trPr>
          <w:trHeight w:val="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CDDF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ОПК-8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BC6E" w14:textId="77777777" w:rsidR="00631C03" w:rsidRPr="00E829DC" w:rsidRDefault="00631C03" w:rsidP="0021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способностью оформлять, представлять и докладывать результаты выполненной работы;</w:t>
            </w:r>
          </w:p>
        </w:tc>
      </w:tr>
      <w:tr w:rsidR="00631C03" w:rsidRPr="0093413F" w14:paraId="6ECB07A9" w14:textId="77777777" w:rsidTr="002148DF">
        <w:trPr>
          <w:trHeight w:val="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B31E" w14:textId="77777777" w:rsidR="00631C03" w:rsidRPr="00E829DC" w:rsidRDefault="00631C03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ОПК-9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D00" w14:textId="77777777" w:rsidR="00631C03" w:rsidRPr="00E829DC" w:rsidRDefault="00631C03" w:rsidP="0021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готовностью использовать современные и перспективные компьютерные и информационные технологии;</w:t>
            </w:r>
          </w:p>
        </w:tc>
      </w:tr>
    </w:tbl>
    <w:p w14:paraId="7DF1D899" w14:textId="77777777" w:rsidR="00631C03" w:rsidRPr="00E829DC" w:rsidRDefault="00631C03" w:rsidP="00631C03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20F6FAD" w14:textId="5C374628" w:rsidR="00177883" w:rsidRPr="00E829DC" w:rsidRDefault="00204B00" w:rsidP="00177883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>Таблица П2</w:t>
      </w:r>
      <w:r w:rsidR="00177883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.4 Профессиональные компетенции (ПК) для образовательной программы </w:t>
      </w:r>
      <w:r w:rsidR="0093413F">
        <w:rPr>
          <w:rFonts w:ascii="Times New Roman" w:hAnsi="Times New Roman" w:cs="Times New Roman"/>
          <w:sz w:val="24"/>
          <w:szCs w:val="24"/>
          <w:lang w:val="ru-RU"/>
        </w:rPr>
        <w:t>7М06104</w:t>
      </w:r>
      <w:r w:rsidR="005A3C95" w:rsidRPr="005A3C95">
        <w:rPr>
          <w:rFonts w:ascii="Times New Roman" w:hAnsi="Times New Roman" w:cs="Times New Roman"/>
          <w:sz w:val="24"/>
          <w:szCs w:val="24"/>
          <w:lang w:val="ru-RU"/>
        </w:rPr>
        <w:t xml:space="preserve"> - "Системы информационной безопасности"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75"/>
        <w:gridCol w:w="8363"/>
      </w:tblGrid>
      <w:tr w:rsidR="002148DF" w:rsidRPr="00E829DC" w14:paraId="1A4A052F" w14:textId="77777777" w:rsidTr="002148DF">
        <w:trPr>
          <w:trHeight w:val="31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10B1" w14:textId="77777777" w:rsidR="002148DF" w:rsidRPr="00E829DC" w:rsidRDefault="002148DF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5621" w14:textId="77777777" w:rsidR="002148DF" w:rsidRPr="00E829DC" w:rsidRDefault="002148DF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Компетенция</w:t>
            </w:r>
          </w:p>
        </w:tc>
      </w:tr>
      <w:tr w:rsidR="002148DF" w:rsidRPr="0093413F" w14:paraId="6E8DA02B" w14:textId="77777777" w:rsidTr="002148DF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A3B5" w14:textId="77777777" w:rsidR="002148DF" w:rsidRPr="00E829DC" w:rsidRDefault="002148DF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231B" w14:textId="77777777" w:rsidR="002148DF" w:rsidRPr="00E829DC" w:rsidRDefault="002148DF" w:rsidP="0021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для расчетно-проектной и проектно-конструкторской деятельности</w:t>
            </w:r>
          </w:p>
        </w:tc>
      </w:tr>
      <w:tr w:rsidR="002148DF" w:rsidRPr="0093413F" w14:paraId="212A943F" w14:textId="77777777" w:rsidTr="002148DF">
        <w:trPr>
          <w:trHeight w:val="8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77E6" w14:textId="77777777" w:rsidR="002148DF" w:rsidRPr="00E829DC" w:rsidRDefault="002148DF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33B" w14:textId="1C09B038" w:rsidR="001E0FC8" w:rsidRPr="00E829DC" w:rsidRDefault="002148DF" w:rsidP="001E0FC8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способностью формулировать </w:t>
            </w:r>
            <w:r w:rsidR="001E0FC8"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цели и задачи проектирования при выбранных критериях и ограничениях;</w:t>
            </w:r>
          </w:p>
          <w:p w14:paraId="0C728A26" w14:textId="14847208" w:rsidR="002148DF" w:rsidRPr="00E829DC" w:rsidRDefault="002148DF" w:rsidP="001E0FC8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148DF" w:rsidRPr="0093413F" w14:paraId="509C533C" w14:textId="77777777" w:rsidTr="00B16CB4">
        <w:trPr>
          <w:trHeight w:val="9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F074" w14:textId="77777777" w:rsidR="002148DF" w:rsidRPr="00E829DC" w:rsidRDefault="002148DF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01B0" w14:textId="7C7CB0B9" w:rsidR="001E0FC8" w:rsidRPr="00E829DC" w:rsidRDefault="002148DF" w:rsidP="001E0FC8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способностью к </w:t>
            </w:r>
            <w:r w:rsidR="001E0FC8"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разработке обобщенных вариантов решения проблем, их анализ, прогнозированию последствий и нахождению оптимальных решений в условиях различных внешних факторов;</w:t>
            </w:r>
          </w:p>
          <w:p w14:paraId="22667B7E" w14:textId="102959AD" w:rsidR="002148DF" w:rsidRPr="00E829DC" w:rsidRDefault="002148DF" w:rsidP="0021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148DF" w:rsidRPr="0093413F" w14:paraId="52EB3967" w14:textId="77777777" w:rsidTr="002148DF">
        <w:trPr>
          <w:trHeight w:val="68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030F" w14:textId="77777777" w:rsidR="002148DF" w:rsidRPr="00E829DC" w:rsidRDefault="002148DF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1D41" w14:textId="53FA656A" w:rsidR="002148DF" w:rsidRPr="000115FB" w:rsidRDefault="002148DF" w:rsidP="00B16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готовностью к участию в разработке</w:t>
            </w:r>
            <w:r w:rsidR="000207C7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207C7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конструировании, моделировании и выполнении проектов </w:t>
            </w:r>
            <w:r w:rsidR="00B16CB4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обеспечению информационной </w:t>
            </w:r>
            <w:r w:rsidR="005F6240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безопасности предприятий</w:t>
            </w:r>
          </w:p>
        </w:tc>
      </w:tr>
      <w:tr w:rsidR="002148DF" w:rsidRPr="008C4578" w14:paraId="1FFFD164" w14:textId="77777777" w:rsidTr="002148DF">
        <w:trPr>
          <w:trHeight w:val="2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08C0" w14:textId="77777777" w:rsidR="002148DF" w:rsidRPr="00E829DC" w:rsidRDefault="002148DF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698A" w14:textId="43751FA8" w:rsidR="002148DF" w:rsidRPr="000115FB" w:rsidRDefault="002148DF" w:rsidP="005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готовностью к </w:t>
            </w:r>
            <w:r w:rsidR="005F6240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планированию и проведению аудита ИБ с возможностью  </w:t>
            </w:r>
            <w:r w:rsidR="005F6240" w:rsidRPr="000115FB">
              <w:rPr>
                <w:rFonts w:ascii="Times New Roman" w:hAnsi="Times New Roman" w:cs="Times New Roman"/>
                <w:color w:val="000000"/>
                <w:lang w:val="ru-RU"/>
              </w:rPr>
              <w:t>анализа и выбора (разработки) методик проведения аудита</w:t>
            </w:r>
          </w:p>
        </w:tc>
      </w:tr>
      <w:tr w:rsidR="002148DF" w:rsidRPr="0093413F" w14:paraId="23AFD0E7" w14:textId="77777777" w:rsidTr="002148DF">
        <w:trPr>
          <w:trHeight w:val="29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9F5A" w14:textId="77777777" w:rsidR="002148DF" w:rsidRPr="00E829DC" w:rsidRDefault="002148DF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4AEA" w14:textId="3C90F57F" w:rsidR="008C79FA" w:rsidRPr="000115FB" w:rsidRDefault="007D459D" w:rsidP="008C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0207C7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отовностью к </w:t>
            </w:r>
            <w:r w:rsidR="008C79FA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консультированию и инструктажу работников организации по</w:t>
            </w:r>
          </w:p>
          <w:p w14:paraId="7CBE181B" w14:textId="5986361A" w:rsidR="002148DF" w:rsidRPr="000115FB" w:rsidRDefault="008C79FA" w:rsidP="008C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вопросам организации аудита и обеспечению ИБ</w:t>
            </w:r>
          </w:p>
        </w:tc>
      </w:tr>
      <w:tr w:rsidR="002148DF" w:rsidRPr="00E829DC" w14:paraId="2E98724F" w14:textId="77777777" w:rsidTr="002148DF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8DD2" w14:textId="77777777" w:rsidR="002148DF" w:rsidRPr="00E829DC" w:rsidRDefault="002148DF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8210" w14:textId="77777777" w:rsidR="002148DF" w:rsidRPr="000115FB" w:rsidRDefault="002148DF" w:rsidP="0021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1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для производственно-технологической деятельности:</w:t>
            </w:r>
          </w:p>
        </w:tc>
      </w:tr>
      <w:tr w:rsidR="002148DF" w:rsidRPr="0093413F" w14:paraId="33A05FFE" w14:textId="77777777" w:rsidTr="002148DF">
        <w:trPr>
          <w:trHeight w:val="5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1A04" w14:textId="4EC309F6" w:rsidR="002148DF" w:rsidRPr="00E829DC" w:rsidRDefault="000207C7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D2B6" w14:textId="56FD587A" w:rsidR="002148DF" w:rsidRPr="000115FB" w:rsidRDefault="002148DF" w:rsidP="00B16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способностью </w:t>
            </w:r>
            <w:r w:rsidR="001E0FC8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внедрения передовых технологий </w:t>
            </w:r>
            <w:r w:rsidR="00B16CB4" w:rsidRPr="00011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аудита информационной безопасности</w:t>
            </w:r>
          </w:p>
        </w:tc>
      </w:tr>
      <w:tr w:rsidR="002148DF" w:rsidRPr="0093413F" w14:paraId="45600A6B" w14:textId="77777777" w:rsidTr="002148DF">
        <w:trPr>
          <w:trHeight w:val="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5EE1" w14:textId="6A2C2261" w:rsidR="002148DF" w:rsidRPr="00E829DC" w:rsidRDefault="000207C7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9BC7" w14:textId="0945E71D" w:rsidR="002148DF" w:rsidRPr="000115FB" w:rsidRDefault="002148DF" w:rsidP="00B16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готовностью к </w:t>
            </w:r>
            <w:r w:rsidR="001E0FC8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организации и эффективному проведению контроля </w:t>
            </w:r>
            <w:r w:rsidR="00B16CB4" w:rsidRPr="00011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процессов управления и обеспечения ИБ организации</w:t>
            </w:r>
          </w:p>
        </w:tc>
      </w:tr>
      <w:tr w:rsidR="002148DF" w:rsidRPr="0093413F" w14:paraId="63159CA0" w14:textId="77777777" w:rsidTr="002148DF">
        <w:trPr>
          <w:trHeight w:val="5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7EA5" w14:textId="57B9F44D" w:rsidR="002148DF" w:rsidRPr="00E829DC" w:rsidRDefault="000207C7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3644" w14:textId="6B02DFDB" w:rsidR="002148DF" w:rsidRPr="000115FB" w:rsidRDefault="002148DF" w:rsidP="00B16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готовностью к </w:t>
            </w:r>
            <w:r w:rsidR="001E0FC8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осуществлению </w:t>
            </w:r>
            <w:r w:rsidR="00B16CB4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планирования процессов управления ИБ организации</w:t>
            </w:r>
          </w:p>
        </w:tc>
      </w:tr>
      <w:tr w:rsidR="002148DF" w:rsidRPr="0093413F" w14:paraId="13714E14" w14:textId="77777777" w:rsidTr="002148DF">
        <w:trPr>
          <w:trHeight w:val="4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2BB" w14:textId="4C0EB7FF" w:rsidR="002148DF" w:rsidRPr="00E829DC" w:rsidRDefault="000207C7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BC66" w14:textId="03FF90EB" w:rsidR="002148DF" w:rsidRPr="000115FB" w:rsidRDefault="002148DF" w:rsidP="00B16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готовностью к </w:t>
            </w:r>
            <w:r w:rsidR="001E0FC8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проведению стандартизации и сертификации технических средств</w:t>
            </w:r>
            <w:r w:rsidR="00B16CB4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E0FC8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16CB4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информационной безопасности</w:t>
            </w:r>
          </w:p>
        </w:tc>
      </w:tr>
      <w:tr w:rsidR="002148DF" w:rsidRPr="00E829DC" w14:paraId="13F55A6B" w14:textId="77777777" w:rsidTr="002148DF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EC3E" w14:textId="77777777" w:rsidR="002148DF" w:rsidRPr="00E829DC" w:rsidRDefault="002148DF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1E7" w14:textId="77777777" w:rsidR="002148DF" w:rsidRPr="000115FB" w:rsidRDefault="002148DF" w:rsidP="0021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1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для организационно-управленческой деятельности:</w:t>
            </w:r>
          </w:p>
        </w:tc>
      </w:tr>
      <w:tr w:rsidR="002148DF" w:rsidRPr="0093413F" w14:paraId="4D728768" w14:textId="77777777" w:rsidTr="002148DF">
        <w:trPr>
          <w:trHeight w:val="2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89FF" w14:textId="2E3EBE4C" w:rsidR="002148DF" w:rsidRPr="00E829DC" w:rsidRDefault="000207C7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CE49" w14:textId="20F13665" w:rsidR="002148DF" w:rsidRPr="000115FB" w:rsidRDefault="002148DF" w:rsidP="0021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готовностью к </w:t>
            </w:r>
            <w:r w:rsidR="001E0FC8" w:rsidRPr="000115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организации работы коллектива исполнителей, принятие управленческих решений в условиях рынка</w:t>
            </w:r>
          </w:p>
        </w:tc>
      </w:tr>
      <w:tr w:rsidR="002148DF" w:rsidRPr="0093413F" w14:paraId="1841E9E1" w14:textId="77777777" w:rsidTr="007D459D">
        <w:trPr>
          <w:trHeight w:val="11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8629" w14:textId="6C084C8A" w:rsidR="002148DF" w:rsidRPr="00E829DC" w:rsidRDefault="000207C7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ПК-11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A384" w14:textId="636D7B31" w:rsidR="002148DF" w:rsidRPr="00E829DC" w:rsidRDefault="002148DF" w:rsidP="002148DF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способностью к </w:t>
            </w:r>
            <w:r w:rsidR="001E0FC8"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нахождению компромисса между различными требованиями (стоимости, качества, безопасности и сроков исполнения) как при долгосрочном, так и при краткосрочном планировании и определении оптимальных решений;</w:t>
            </w:r>
          </w:p>
        </w:tc>
      </w:tr>
      <w:tr w:rsidR="002148DF" w:rsidRPr="0093413F" w14:paraId="641D7DCB" w14:textId="77777777" w:rsidTr="002148DF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17EF" w14:textId="18B34611" w:rsidR="002148DF" w:rsidRPr="00E829DC" w:rsidRDefault="000207C7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F254" w14:textId="4F6088D2" w:rsidR="002148DF" w:rsidRPr="00E829DC" w:rsidRDefault="002148DF" w:rsidP="002148DF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способностью к </w:t>
            </w:r>
            <w:r w:rsidR="001E0FC8"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оценке и обоснованию затрат на обеспечение требуемого качества продукции.</w:t>
            </w:r>
          </w:p>
        </w:tc>
      </w:tr>
      <w:tr w:rsidR="002148DF" w:rsidRPr="0093413F" w14:paraId="61F2CA1C" w14:textId="77777777" w:rsidTr="002148DF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5F15" w14:textId="77777777" w:rsidR="002148DF" w:rsidRPr="00E829DC" w:rsidRDefault="002148DF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0D2" w14:textId="77777777" w:rsidR="002148DF" w:rsidRPr="00E829DC" w:rsidRDefault="002148DF" w:rsidP="0021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для научной и педагогической деятельности:</w:t>
            </w:r>
          </w:p>
        </w:tc>
      </w:tr>
      <w:tr w:rsidR="002148DF" w:rsidRPr="0093413F" w14:paraId="5062988C" w14:textId="77777777" w:rsidTr="002148DF">
        <w:trPr>
          <w:trHeight w:val="2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B80" w14:textId="2E093F5D" w:rsidR="002148DF" w:rsidRPr="00E829DC" w:rsidRDefault="000207C7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A37B" w14:textId="77777777" w:rsidR="002148DF" w:rsidRPr="00E829DC" w:rsidRDefault="002148DF" w:rsidP="0021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готовностью использовать современные достижения науки и передовой технологии в научно-исследовательских работах;</w:t>
            </w:r>
          </w:p>
        </w:tc>
      </w:tr>
      <w:tr w:rsidR="002148DF" w:rsidRPr="0093413F" w14:paraId="0CBD0D05" w14:textId="77777777" w:rsidTr="002148DF">
        <w:trPr>
          <w:trHeight w:val="8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1E27" w14:textId="67CEA40B" w:rsidR="002148DF" w:rsidRPr="00E829DC" w:rsidRDefault="000207C7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C291" w14:textId="2159556E" w:rsidR="002148DF" w:rsidRPr="00E829DC" w:rsidRDefault="002148DF" w:rsidP="002148DF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способностью </w:t>
            </w:r>
            <w:r w:rsidR="001E0FC8"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проведения исследовательских и экспериментальных работ для технических систем и технологических процессов  с использованием необходимых методов и средств управления, контроля и анализа;</w:t>
            </w:r>
          </w:p>
        </w:tc>
      </w:tr>
      <w:tr w:rsidR="002148DF" w:rsidRPr="0093413F" w14:paraId="2E0B6020" w14:textId="77777777" w:rsidTr="002148DF">
        <w:trPr>
          <w:trHeight w:val="4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3236" w14:textId="07A2B09C" w:rsidR="002148DF" w:rsidRPr="00E829DC" w:rsidRDefault="000207C7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20B4" w14:textId="77777777" w:rsidR="002148DF" w:rsidRPr="00E829DC" w:rsidRDefault="002148DF" w:rsidP="0021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готовностью представлять результаты исследования в виде отчетов, рефератов, научных публикаций и на публичных обсуждениях;</w:t>
            </w:r>
          </w:p>
        </w:tc>
      </w:tr>
      <w:tr w:rsidR="002148DF" w:rsidRPr="0093413F" w14:paraId="2309B00D" w14:textId="77777777" w:rsidTr="002148DF">
        <w:trPr>
          <w:trHeight w:val="2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7116" w14:textId="3CA9B94A" w:rsidR="002148DF" w:rsidRPr="00E829DC" w:rsidRDefault="000207C7" w:rsidP="0021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B14" w14:textId="77777777" w:rsidR="002148DF" w:rsidRPr="00E829DC" w:rsidRDefault="002148DF" w:rsidP="0021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готовностью к педагогической деятельности в области профессиональной подготовки.</w:t>
            </w:r>
          </w:p>
        </w:tc>
      </w:tr>
    </w:tbl>
    <w:p w14:paraId="45B397C6" w14:textId="77777777" w:rsidR="00631C03" w:rsidRPr="00E829DC" w:rsidRDefault="00631C03" w:rsidP="00631C03">
      <w:pPr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5D2517C" w14:textId="77777777" w:rsidR="002148DF" w:rsidRPr="00E829DC" w:rsidRDefault="002148DF" w:rsidP="002148DF">
      <w:pPr>
        <w:pStyle w:val="a8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4E6B">
        <w:rPr>
          <w:rFonts w:ascii="Times New Roman" w:hAnsi="Times New Roman"/>
          <w:b/>
          <w:bCs/>
          <w:sz w:val="24"/>
          <w:szCs w:val="24"/>
          <w:lang w:val="ru-RU"/>
        </w:rPr>
        <w:t xml:space="preserve">П3.2 Структура и содержание модульной образовательной программы. </w:t>
      </w:r>
      <w:r w:rsidRPr="00E24E6B">
        <w:rPr>
          <w:rFonts w:ascii="Times New Roman" w:hAnsi="Times New Roman"/>
          <w:b/>
          <w:sz w:val="24"/>
          <w:szCs w:val="24"/>
          <w:lang w:val="ru-RU"/>
        </w:rPr>
        <w:t>Описание модулей (матрица компетенций).</w:t>
      </w:r>
    </w:p>
    <w:p w14:paraId="408CD19F" w14:textId="77777777" w:rsidR="002148DF" w:rsidRPr="00E829DC" w:rsidRDefault="002148DF" w:rsidP="002148DF">
      <w:pPr>
        <w:pStyle w:val="a8"/>
        <w:shd w:val="clear" w:color="auto" w:fill="FFFFFF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5296DA" w14:textId="77777777" w:rsidR="002148DF" w:rsidRPr="00E829DC" w:rsidRDefault="002148DF" w:rsidP="00E24E6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>Методологической основой модульного обучения выступают принципы, методика и порядок разработки модульных образовательных программ.</w:t>
      </w:r>
    </w:p>
    <w:p w14:paraId="7C721E15" w14:textId="77777777" w:rsidR="002148DF" w:rsidRPr="00E829DC" w:rsidRDefault="002148DF" w:rsidP="00E24E6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Эффективность результатов обучения достигается путем соблюдения комплексного подхода, когда по модульному принципу сформируются как сами образовательные программы, так и учебные планы, и учебные дисциплины. </w:t>
      </w:r>
    </w:p>
    <w:p w14:paraId="40F8F341" w14:textId="37E620E9" w:rsidR="002148DF" w:rsidRPr="00E829DC" w:rsidRDefault="002148DF" w:rsidP="00E24E6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и объем каждого модуля варьируется в зависимости от дидактических целей, профильной и уровневой дифференциации обучающихся и вся программа обучения структурирована в автономные организационно-методические модули. В таблице </w:t>
      </w:r>
      <w:r w:rsidR="00204B00" w:rsidRPr="00E829DC">
        <w:rPr>
          <w:rFonts w:ascii="Times New Roman" w:hAnsi="Times New Roman" w:cs="Times New Roman"/>
          <w:sz w:val="24"/>
          <w:szCs w:val="24"/>
          <w:lang w:val="ru-RU"/>
        </w:rPr>
        <w:t>П2</w:t>
      </w:r>
      <w:r w:rsidR="00CB66FF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.5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приведен перечень модулей и компетенций, </w:t>
      </w:r>
      <w:r w:rsidR="00CB66FF"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формируемых в результате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изуч</w:t>
      </w:r>
      <w:r w:rsidR="00CB66FF" w:rsidRPr="00E829DC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модул</w:t>
      </w:r>
      <w:r w:rsidR="00CB66FF" w:rsidRPr="00E829DC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998E68C" w14:textId="77777777" w:rsidR="002148DF" w:rsidRPr="00E829DC" w:rsidRDefault="002148DF" w:rsidP="00E24E6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содержание модулей обеспечивает необходимую степень гибкости и свободы, для обучающихся в выборе траектории обучения и получении </w:t>
      </w:r>
      <w:proofErr w:type="gramStart"/>
      <w:r w:rsidRPr="00E829DC">
        <w:rPr>
          <w:rFonts w:ascii="Times New Roman" w:hAnsi="Times New Roman" w:cs="Times New Roman"/>
          <w:sz w:val="24"/>
          <w:szCs w:val="24"/>
          <w:lang w:val="ru-RU"/>
        </w:rPr>
        <w:t>специальных  профессиональных</w:t>
      </w:r>
      <w:proofErr w:type="gramEnd"/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компетенций, повышающих конкурентоспособность на рынке труда.  </w:t>
      </w:r>
    </w:p>
    <w:p w14:paraId="69D14BD8" w14:textId="77777777" w:rsidR="002148DF" w:rsidRPr="00E829DC" w:rsidRDefault="002148DF" w:rsidP="00E24E6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Системный подход к построению структуры образовательной программы, конкретной дисциплины и их содержания выражается в четком соблюдении логической последовательности и </w:t>
      </w:r>
      <w:proofErr w:type="gramStart"/>
      <w:r w:rsidRPr="00E829DC">
        <w:rPr>
          <w:rFonts w:ascii="Times New Roman" w:hAnsi="Times New Roman" w:cs="Times New Roman"/>
          <w:sz w:val="24"/>
          <w:szCs w:val="24"/>
          <w:lang w:val="ru-RU"/>
        </w:rPr>
        <w:t>согласования изучения модулей</w:t>
      </w:r>
      <w:proofErr w:type="gramEnd"/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обеспечение междисциплинарной и межмодульной связи. Модули имеют в основном «горизонтально-вертикальную» схему, но во втором семестре применяется «горизонтальная» схема выбора профильного направления обучения. Модули состоят из обязательного и вариативного компонента. Результаты обучения после изучения модуля могут изменяться в зависимости от выбранного вариативного компонента модуля. Вариативная часть оставляет возможность изменения траектории обучения. </w:t>
      </w:r>
    </w:p>
    <w:p w14:paraId="1D578625" w14:textId="3D4DCA4B" w:rsidR="002148DF" w:rsidRPr="00E829DC" w:rsidRDefault="002148DF" w:rsidP="00E24E6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Модули образовательной программы представляют собой логически взаимосвязанные дисциплины и ориентированы на достижение определенного результата обучения, то есть компетентности (таблица </w:t>
      </w:r>
      <w:r w:rsidR="00204B00" w:rsidRPr="00E829DC">
        <w:rPr>
          <w:rFonts w:ascii="Times New Roman" w:hAnsi="Times New Roman" w:cs="Times New Roman"/>
          <w:sz w:val="24"/>
          <w:szCs w:val="24"/>
          <w:lang w:val="ru-RU"/>
        </w:rPr>
        <w:t>П2</w:t>
      </w:r>
      <w:r w:rsidR="00836C02" w:rsidRPr="00E829DC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). Ими можно варьировать глубину и направленность обучения, оперативно реагируя на потребности студентов, работодателей, рынка труда. </w:t>
      </w: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междисциплинарном подходе, реализованном в образовательной программе, учебные дисциплины и даже отдельные разделы и темы в них рассматриваются как части определенных ступеней иерархии профессиональной подготовки. Каждая ступень иерархии может содержать </w:t>
      </w: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ряд междисциплинарных моду</w:t>
      </w:r>
      <w:r w:rsidRPr="00E829DC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лей, которые носят индивидуальный характер с точки зрения учебно-научного знания по специальности и объединены единым требованием к уровню сформированного результата подготовки в соответствии с трехуровневой психолого-профессиональной иерархией: модули общенаучной подготовки объединяются по признаку преимущественного формирования аналитико-синтетического уровня - профессиональной подготовки; модули, где конечным результатом является формирование общеинженерных умений и знаний, - алгоритмического уровня; модули, где завершением являются специальные дисциплины, - творческого интеллектуального уровня.</w:t>
      </w:r>
    </w:p>
    <w:p w14:paraId="41C209C4" w14:textId="77777777" w:rsidR="002148DF" w:rsidRPr="00E829DC" w:rsidRDefault="002148DF" w:rsidP="00E24E6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FD7341" w14:textId="306A55E8" w:rsidR="002148DF" w:rsidRDefault="002148DF" w:rsidP="002148D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204B00" w:rsidRPr="00E829DC">
        <w:rPr>
          <w:rFonts w:ascii="Times New Roman" w:hAnsi="Times New Roman" w:cs="Times New Roman"/>
          <w:sz w:val="24"/>
          <w:szCs w:val="24"/>
          <w:lang w:val="ru-RU"/>
        </w:rPr>
        <w:t>П2</w:t>
      </w:r>
      <w:r w:rsidR="00836C02" w:rsidRPr="00E829DC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 – Модульная образовательная программа </w:t>
      </w:r>
      <w:r w:rsidR="0093413F">
        <w:rPr>
          <w:rFonts w:ascii="Times New Roman" w:hAnsi="Times New Roman" w:cs="Times New Roman"/>
          <w:sz w:val="24"/>
          <w:szCs w:val="24"/>
          <w:lang w:val="ru-RU"/>
        </w:rPr>
        <w:t>7М06104</w:t>
      </w:r>
      <w:r w:rsidR="009B1016" w:rsidRPr="009B1016">
        <w:rPr>
          <w:rFonts w:ascii="Times New Roman" w:hAnsi="Times New Roman" w:cs="Times New Roman"/>
          <w:sz w:val="24"/>
          <w:szCs w:val="24"/>
          <w:lang w:val="ru-RU"/>
        </w:rPr>
        <w:t xml:space="preserve"> - Системы информационной безопасности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(магистратура научн</w:t>
      </w:r>
      <w:r w:rsidR="00836C02" w:rsidRPr="00E829DC">
        <w:rPr>
          <w:rFonts w:ascii="Times New Roman" w:hAnsi="Times New Roman" w:cs="Times New Roman"/>
          <w:sz w:val="24"/>
          <w:szCs w:val="24"/>
          <w:lang w:val="ru-RU"/>
        </w:rPr>
        <w:t>о-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педагогическая)</w:t>
      </w:r>
    </w:p>
    <w:p w14:paraId="7DA7C8C5" w14:textId="2A15FFA0" w:rsidR="00DD08D5" w:rsidRDefault="00DD08D5" w:rsidP="002148D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48" w:type="dxa"/>
        <w:tblInd w:w="-5" w:type="dxa"/>
        <w:tblLook w:val="04A0" w:firstRow="1" w:lastRow="0" w:firstColumn="1" w:lastColumn="0" w:noHBand="0" w:noVBand="1"/>
      </w:tblPr>
      <w:tblGrid>
        <w:gridCol w:w="1083"/>
        <w:gridCol w:w="2435"/>
        <w:gridCol w:w="2269"/>
        <w:gridCol w:w="1278"/>
        <w:gridCol w:w="1804"/>
        <w:gridCol w:w="1379"/>
      </w:tblGrid>
      <w:tr w:rsidR="00DD08D5" w:rsidRPr="006B60E1" w14:paraId="526A6A52" w14:textId="77777777" w:rsidTr="009E5402">
        <w:trPr>
          <w:trHeight w:val="3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A941" w14:textId="77777777" w:rsidR="00DD08D5" w:rsidRPr="006B60E1" w:rsidRDefault="00DD08D5" w:rsidP="00DD0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  <w:proofErr w:type="spellEnd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модуля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F9E9" w14:textId="77777777" w:rsidR="00DD08D5" w:rsidRPr="006B60E1" w:rsidRDefault="00DD08D5" w:rsidP="00DD0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160435" w14:textId="77777777" w:rsidR="00DD08D5" w:rsidRPr="006B60E1" w:rsidRDefault="00DD08D5" w:rsidP="00DD0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модуля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57AC" w14:textId="77777777" w:rsidR="00DD08D5" w:rsidRPr="006B60E1" w:rsidRDefault="00DD08D5" w:rsidP="00DD0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  <w:proofErr w:type="spellEnd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  <w:proofErr w:type="spellEnd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компонента</w:t>
            </w:r>
            <w:proofErr w:type="spellEnd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22F8" w14:textId="77777777" w:rsidR="00DD08D5" w:rsidRPr="006B60E1" w:rsidRDefault="00DD08D5" w:rsidP="00DD0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proofErr w:type="spellEnd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67ADB" w14:textId="77777777" w:rsidR="00DD08D5" w:rsidRPr="006B60E1" w:rsidRDefault="00DD08D5" w:rsidP="00DD0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3F993" w14:textId="77777777" w:rsidR="00DD08D5" w:rsidRPr="006B60E1" w:rsidRDefault="00DD08D5" w:rsidP="00DD0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итогового</w:t>
            </w:r>
            <w:proofErr w:type="spellEnd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0E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DD08D5" w:rsidRPr="006B60E1" w14:paraId="09C42A31" w14:textId="77777777" w:rsidTr="009E5402">
        <w:trPr>
          <w:trHeight w:val="42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B79C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МSIBМ01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420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  <w:proofErr w:type="spellEnd"/>
            <w:r w:rsidRPr="006B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научных</w:t>
            </w:r>
            <w:proofErr w:type="spellEnd"/>
            <w:r w:rsidRPr="006B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BB0B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7068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РО-1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36B2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ОБ-1-2;  ОПК-1-2; ОПК-4; ОПК-8; ПК-2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4099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42AD7D49" w14:textId="77777777" w:rsidTr="009E5402">
        <w:trPr>
          <w:trHeight w:val="30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4FF9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E9CF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88AF" w14:textId="1559B6D3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402" w:rsidRPr="006B60E1" w14:paraId="5EC8E62D" w14:textId="77777777" w:rsidTr="009E5402">
        <w:trPr>
          <w:trHeight w:val="52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3FF3" w14:textId="77777777" w:rsidR="009E5402" w:rsidRPr="00B41A95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0C5E" w14:textId="77777777" w:rsidR="009E5402" w:rsidRPr="00B41A95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49BE" w14:textId="4EB3B78E" w:rsidR="009E5402" w:rsidRPr="009E5402" w:rsidRDefault="009E5402" w:rsidP="009E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E5402">
              <w:rPr>
                <w:rFonts w:ascii="Times New Roman" w:hAnsi="Times New Roman" w:cs="Times New Roman"/>
                <w:lang w:val="ru-RU"/>
              </w:rPr>
              <w:t>Научно-технические проблемы информационной безопасности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2BE77" w14:textId="77777777" w:rsidR="009E5402" w:rsidRPr="00B75FF9" w:rsidRDefault="009E5402" w:rsidP="009E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75F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РО-6</w:t>
            </w:r>
            <w:r w:rsidRPr="00B75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5FF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75FF9">
              <w:rPr>
                <w:rFonts w:ascii="Times New Roman" w:hAnsi="Times New Roman"/>
                <w:sz w:val="20"/>
                <w:szCs w:val="20"/>
              </w:rPr>
              <w:t>O</w:t>
            </w:r>
            <w:r w:rsidRPr="00B75FF9">
              <w:rPr>
                <w:rFonts w:ascii="Times New Roman" w:hAnsi="Times New Roman"/>
                <w:sz w:val="20"/>
                <w:szCs w:val="20"/>
                <w:lang w:val="ru-RU"/>
              </w:rPr>
              <w:t>-7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196CC" w14:textId="77777777" w:rsidR="009E5402" w:rsidRPr="007A117D" w:rsidRDefault="009E5402" w:rsidP="009E540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11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ОПК-2-3; ОПК-6; ПК-7-8-9; ПК-12; ПК-13-15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2F976" w14:textId="77777777" w:rsidR="009E5402" w:rsidRPr="006B60E1" w:rsidRDefault="009E5402" w:rsidP="009E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9E5402" w:rsidRPr="006B60E1" w14:paraId="6CFDBE66" w14:textId="77777777" w:rsidTr="009E5402">
        <w:trPr>
          <w:trHeight w:val="48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4308" w14:textId="77777777" w:rsidR="009E5402" w:rsidRPr="00B41A95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7F52" w14:textId="77777777" w:rsidR="009E5402" w:rsidRPr="00B41A95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3877" w14:textId="0A680A38" w:rsidR="009E5402" w:rsidRPr="009E5402" w:rsidRDefault="009E5402" w:rsidP="009E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E5402">
              <w:rPr>
                <w:rFonts w:ascii="Times New Roman" w:hAnsi="Times New Roman" w:cs="Times New Roman"/>
                <w:lang w:val="ru-RU"/>
              </w:rPr>
              <w:t>Теория и практика управления проектами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189A" w14:textId="77777777" w:rsidR="009E5402" w:rsidRPr="00B75FF9" w:rsidRDefault="009E5402" w:rsidP="009E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75F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РО-6</w:t>
            </w:r>
            <w:r w:rsidRPr="00B75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5FF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75FF9">
              <w:rPr>
                <w:rFonts w:ascii="Times New Roman" w:hAnsi="Times New Roman"/>
                <w:sz w:val="20"/>
                <w:szCs w:val="20"/>
              </w:rPr>
              <w:t>O</w:t>
            </w:r>
            <w:r w:rsidRPr="00B75FF9">
              <w:rPr>
                <w:rFonts w:ascii="Times New Roman" w:hAnsi="Times New Roman"/>
                <w:sz w:val="20"/>
                <w:szCs w:val="20"/>
                <w:lang w:val="ru-RU"/>
              </w:rPr>
              <w:t>-7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7B0F3" w14:textId="77777777" w:rsidR="009E5402" w:rsidRPr="007A117D" w:rsidRDefault="009E5402" w:rsidP="009E540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11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ОПК-2-3; ОПК-6; ПК-7-8-9; ПК-12; ПК-13-15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C2E6C" w14:textId="77777777" w:rsidR="009E5402" w:rsidRPr="006B60E1" w:rsidRDefault="009E5402" w:rsidP="009E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40574F74" w14:textId="77777777" w:rsidTr="009E5402">
        <w:trPr>
          <w:trHeight w:val="39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2EBD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МSIBМ02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E0DA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Педагогическая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языковая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DD04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C9C8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РО-1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C3B7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</w:rPr>
              <w:t xml:space="preserve">ОБ-1-3; </w:t>
            </w: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16F4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7F93DA54" w14:textId="77777777" w:rsidTr="009E5402">
        <w:trPr>
          <w:trHeight w:val="39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F38C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3CF7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BA5A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FABF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РО-1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222A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ОБ-1-2; ОБ-4; ОБ-7; ОПК-1; ОПК-3; ОПК-5; ПК-10; ПК-15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889E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55B76DC5" w14:textId="77777777" w:rsidTr="009E5402">
        <w:trPr>
          <w:trHeight w:val="39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CCE9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0559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0717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высшей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DC71" w14:textId="77777777" w:rsidR="00DD08D5" w:rsidRPr="006B60E1" w:rsidRDefault="00DD08D5" w:rsidP="00DD0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РО-1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A1C8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ОБ-1-2; ОБ-4; ОБ-7; ОПК-1; ОПК-3; ПК-16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617B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1EC420B8" w14:textId="77777777" w:rsidTr="009E5402">
        <w:trPr>
          <w:trHeight w:val="11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0058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МSIBМ03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31BE" w14:textId="77777777" w:rsidR="00DD08D5" w:rsidRPr="006B60E1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Математические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30636F1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системы</w:t>
            </w:r>
            <w:proofErr w:type="spellEnd"/>
          </w:p>
        </w:tc>
        <w:tc>
          <w:tcPr>
            <w:tcW w:w="67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68B20" w14:textId="0EC63FA3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8D5" w:rsidRPr="006B60E1" w14:paraId="1A643960" w14:textId="77777777" w:rsidTr="009E5402">
        <w:trPr>
          <w:trHeight w:val="7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015E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5AC6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9AC3FCA" w14:textId="46766CC9" w:rsidR="00DD08D5" w:rsidRPr="007A117D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8" w:type="dxa"/>
            <w:shd w:val="clear" w:color="000000" w:fill="FFFFFF"/>
            <w:vAlign w:val="center"/>
          </w:tcPr>
          <w:p w14:paraId="3FA209DA" w14:textId="46CD20F7" w:rsidR="00DD08D5" w:rsidRPr="00E829DC" w:rsidRDefault="00DD08D5" w:rsidP="00DD08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4" w:type="dxa"/>
            <w:shd w:val="clear" w:color="000000" w:fill="FFFFFF"/>
          </w:tcPr>
          <w:p w14:paraId="4660C025" w14:textId="73B37645" w:rsidR="00DD08D5" w:rsidRPr="006B60E1" w:rsidRDefault="00DD08D5" w:rsidP="00DD0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8B81E04" w14:textId="66841200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8D5" w:rsidRPr="006B60E1" w14:paraId="47FACEB8" w14:textId="77777777" w:rsidTr="009E5402">
        <w:trPr>
          <w:trHeight w:val="7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DB04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D257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FB91BAF" w14:textId="321A1E3D" w:rsidR="00DD08D5" w:rsidRPr="007A117D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A45D4B" w14:textId="3D279208" w:rsidR="00DD08D5" w:rsidRPr="00E829DC" w:rsidRDefault="00DD08D5" w:rsidP="00DD08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000000" w:fill="FFFFFF"/>
          </w:tcPr>
          <w:p w14:paraId="1F9BEEC6" w14:textId="2FE34700" w:rsidR="00DD08D5" w:rsidRPr="006B60E1" w:rsidRDefault="00DD08D5" w:rsidP="00DD0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3E451" w14:textId="483838AE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8D5" w:rsidRPr="006B60E1" w14:paraId="1771C88B" w14:textId="77777777" w:rsidTr="009E5402">
        <w:trPr>
          <w:trHeight w:val="36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933C5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FEFB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CB1B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выбору</w:t>
            </w:r>
            <w:proofErr w:type="spellEnd"/>
          </w:p>
        </w:tc>
      </w:tr>
      <w:tr w:rsidR="009E5402" w:rsidRPr="006B60E1" w14:paraId="4310D49E" w14:textId="77777777" w:rsidTr="00C80DF1">
        <w:trPr>
          <w:trHeight w:val="64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DCDC" w14:textId="77777777" w:rsidR="009E5402" w:rsidRPr="00B41A95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A1AA" w14:textId="77777777" w:rsidR="009E5402" w:rsidRPr="00B41A95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2C403" w14:textId="0A79B50D" w:rsidR="009E5402" w:rsidRPr="00B41A95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1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Реализация криптосистем на цифровых устройствах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664FB" w14:textId="7A237AE7" w:rsidR="009E5402" w:rsidRPr="00E829DC" w:rsidRDefault="009E5402" w:rsidP="009E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 РО-10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CCC5F" w14:textId="3E2EDF30" w:rsidR="009E5402" w:rsidRPr="006B60E1" w:rsidRDefault="009E5402" w:rsidP="009E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ОПК-2; ОПК-4-5; ПК-1-5; ПК-11-12; ПК-13-15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5043D" w14:textId="77777777" w:rsidR="009E5402" w:rsidRPr="006B60E1" w:rsidRDefault="009E5402" w:rsidP="009E540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  <w:p w14:paraId="34693486" w14:textId="77777777" w:rsidR="009E5402" w:rsidRPr="006B60E1" w:rsidRDefault="009E5402" w:rsidP="009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402" w:rsidRPr="006B60E1" w14:paraId="21574C4F" w14:textId="77777777" w:rsidTr="00C80DF1">
        <w:trPr>
          <w:trHeight w:val="64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B12B" w14:textId="77777777" w:rsidR="009E5402" w:rsidRPr="00B41A95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72C5" w14:textId="77777777" w:rsidR="009E5402" w:rsidRPr="00B41A95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D997" w14:textId="37F05CCC" w:rsidR="009E5402" w:rsidRPr="00B41A95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1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Аппаратная реализация криптосистем для защиты информации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5085" w14:textId="1B24C046" w:rsidR="009E5402" w:rsidRPr="00E829DC" w:rsidRDefault="009E5402" w:rsidP="009E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 РО-10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5CFEA" w14:textId="6BF0FFD0" w:rsidR="009E5402" w:rsidRPr="006B60E1" w:rsidRDefault="009E5402" w:rsidP="009E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ОПК-2; ОПК-4-5; ПК-1-5; ПК-11-12; ПК-13-15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CC38" w14:textId="77777777" w:rsidR="009E5402" w:rsidRPr="006B60E1" w:rsidRDefault="009E5402" w:rsidP="009E540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  <w:p w14:paraId="43C6166E" w14:textId="77777777" w:rsidR="009E5402" w:rsidRPr="006B60E1" w:rsidRDefault="009E5402" w:rsidP="009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8D5" w:rsidRPr="006B60E1" w14:paraId="1E1425C0" w14:textId="77777777" w:rsidTr="009E5402">
        <w:trPr>
          <w:trHeight w:val="64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82F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4295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07C1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интеллектуального анализа данных в системах информационной безопасности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3560" w14:textId="77777777" w:rsidR="00DD08D5" w:rsidRPr="00E829DC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A1E8" w14:textId="77777777" w:rsidR="00DD08D5" w:rsidRPr="006B60E1" w:rsidRDefault="00DD08D5" w:rsidP="00DD0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ОПК-2-3; ОПК-6; ПК-12; ПК-13-15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08B0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567FB4AF" w14:textId="77777777" w:rsidTr="009E5402">
        <w:trPr>
          <w:trHeight w:val="70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A1D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E953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F73D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Технологии </w:t>
            </w: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Big</w:t>
            </w: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системах информационной безопасности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89B8" w14:textId="77777777" w:rsidR="00DD08D5" w:rsidRPr="00E829DC" w:rsidRDefault="00DD08D5" w:rsidP="00DD08D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</w:t>
            </w: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75FF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75FF9">
              <w:rPr>
                <w:rFonts w:ascii="Times New Roman" w:hAnsi="Times New Roman"/>
                <w:sz w:val="20"/>
                <w:szCs w:val="20"/>
              </w:rPr>
              <w:t>O</w:t>
            </w:r>
            <w:r w:rsidRPr="00B75FF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3846" w14:textId="77777777" w:rsidR="00DD08D5" w:rsidRPr="006B60E1" w:rsidRDefault="00DD08D5" w:rsidP="00DD0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ОПК-2-3; ОПК-6; ПК-12; ПК-13-15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D87B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719459AA" w14:textId="77777777" w:rsidTr="009E5402">
        <w:trPr>
          <w:trHeight w:val="28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37AC8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МSIBМ04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95C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Системы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технологии</w:t>
            </w:r>
            <w:proofErr w:type="spellEnd"/>
          </w:p>
        </w:tc>
        <w:tc>
          <w:tcPr>
            <w:tcW w:w="6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2E41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выбору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5402" w:rsidRPr="009E5402" w14:paraId="51C53F5C" w14:textId="77777777" w:rsidTr="00AF1220">
        <w:trPr>
          <w:trHeight w:val="45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B7BB" w14:textId="77777777" w:rsidR="009E5402" w:rsidRPr="00B41A95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6D34" w14:textId="77777777" w:rsidR="009E5402" w:rsidRPr="00B41A95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4FC9" w14:textId="3CD9D447" w:rsidR="009E5402" w:rsidRPr="009E5402" w:rsidRDefault="009E5402" w:rsidP="009E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E5402">
              <w:rPr>
                <w:rFonts w:ascii="Times New Roman" w:hAnsi="Times New Roman" w:cs="Times New Roman"/>
                <w:lang w:val="ru-RU"/>
              </w:rPr>
              <w:t>Анализ и построение защищенных информационных систем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0C16F" w14:textId="072049FF" w:rsidR="009E5402" w:rsidRPr="00E829DC" w:rsidRDefault="009E5402" w:rsidP="009E54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9C35A" w14:textId="7CC371A8" w:rsidR="009E5402" w:rsidRPr="006B60E1" w:rsidRDefault="009E5402" w:rsidP="009E5402">
            <w:pPr>
              <w:pStyle w:val="a8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ОПК-2; ОПК-4-5; ПК-1-5; ПК-11-12; ПК-13-15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87109" w14:textId="70EC38CF" w:rsidR="009E5402" w:rsidRPr="009E5402" w:rsidRDefault="009E5402" w:rsidP="009E540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9E5402" w:rsidRPr="006B60E1" w14:paraId="034ABC0F" w14:textId="77777777" w:rsidTr="00AF1220">
        <w:trPr>
          <w:trHeight w:val="70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8524" w14:textId="77777777" w:rsidR="009E5402" w:rsidRPr="009E5402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6BF4" w14:textId="77777777" w:rsidR="009E5402" w:rsidRPr="009E5402" w:rsidRDefault="009E5402" w:rsidP="009E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3A1F" w14:textId="0BB18B27" w:rsidR="009E5402" w:rsidRPr="009E5402" w:rsidRDefault="009E5402" w:rsidP="009E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E5402">
              <w:rPr>
                <w:rFonts w:ascii="Times New Roman" w:hAnsi="Times New Roman" w:cs="Times New Roman"/>
              </w:rPr>
              <w:t>Проектирование</w:t>
            </w:r>
            <w:proofErr w:type="spellEnd"/>
            <w:r w:rsidRPr="009E5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402">
              <w:rPr>
                <w:rFonts w:ascii="Times New Roman" w:hAnsi="Times New Roman" w:cs="Times New Roman"/>
              </w:rPr>
              <w:t>защищенных</w:t>
            </w:r>
            <w:proofErr w:type="spellEnd"/>
            <w:r w:rsidRPr="009E5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402">
              <w:rPr>
                <w:rFonts w:ascii="Times New Roman" w:hAnsi="Times New Roman" w:cs="Times New Roman"/>
              </w:rPr>
              <w:t>информационных</w:t>
            </w:r>
            <w:proofErr w:type="spellEnd"/>
            <w:r w:rsidRPr="009E5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402">
              <w:rPr>
                <w:rFonts w:ascii="Times New Roman" w:hAnsi="Times New Roman" w:cs="Times New Roman"/>
              </w:rPr>
              <w:t>систем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07FDE" w14:textId="314C43ED" w:rsidR="009E5402" w:rsidRPr="00E829DC" w:rsidRDefault="009E5402" w:rsidP="009E54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641DD" w14:textId="55D6B622" w:rsidR="009E5402" w:rsidRPr="006B60E1" w:rsidRDefault="009E5402" w:rsidP="009E5402">
            <w:pPr>
              <w:pStyle w:val="a8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ОПК-2; ОПК-4-5; ПК-1-5; ПК-11-12; ПК-13-15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A527A" w14:textId="29162ACB" w:rsidR="009E5402" w:rsidRPr="006B60E1" w:rsidRDefault="009E5402" w:rsidP="009E540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4B39F892" w14:textId="77777777" w:rsidTr="009E5402">
        <w:trPr>
          <w:trHeight w:val="37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4597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B043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D53A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выбору</w:t>
            </w:r>
            <w:proofErr w:type="spellEnd"/>
          </w:p>
        </w:tc>
      </w:tr>
      <w:tr w:rsidR="00DD08D5" w:rsidRPr="006B60E1" w14:paraId="3856AD87" w14:textId="77777777" w:rsidTr="009E5402">
        <w:trPr>
          <w:trHeight w:val="99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E577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B357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D16C" w14:textId="77777777" w:rsidR="00DD08D5" w:rsidRPr="007A117D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1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обеспечения безопасности в веб-разработках и облачных технологиях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D449" w14:textId="77777777" w:rsidR="00DD08D5" w:rsidRPr="00E829DC" w:rsidRDefault="00DD08D5" w:rsidP="00DD0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A2E6" w14:textId="77777777" w:rsidR="00DD08D5" w:rsidRPr="006B60E1" w:rsidRDefault="00DD08D5" w:rsidP="00DD08D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ОПК-2; ОПК-4-5; ПК-1-5; ПК-11-12; ПК-13-15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3C1C" w14:textId="77777777" w:rsidR="00DD08D5" w:rsidRPr="006B60E1" w:rsidRDefault="00DD08D5" w:rsidP="00DD08D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0FC281FE" w14:textId="77777777" w:rsidTr="009E5402">
        <w:trPr>
          <w:trHeight w:val="57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E616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D63A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28D7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клиент-серверных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приложений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9BAB" w14:textId="77777777" w:rsidR="00DD08D5" w:rsidRPr="00E829DC" w:rsidRDefault="00DD08D5" w:rsidP="00DD0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C79C" w14:textId="77777777" w:rsidR="00DD08D5" w:rsidRPr="006B60E1" w:rsidRDefault="00DD08D5" w:rsidP="00DD08D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ОПК-2; ОПК-4-5; ПК-1-5; ПК-11-12; ПК-13-15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995E" w14:textId="77777777" w:rsidR="00DD08D5" w:rsidRPr="006B60E1" w:rsidRDefault="00DD08D5" w:rsidP="00DD08D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1F166AF9" w14:textId="77777777" w:rsidTr="009E5402">
        <w:trPr>
          <w:trHeight w:val="31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B4C2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МSIBМ05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34E4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Технологии</w:t>
            </w:r>
            <w:proofErr w:type="spellEnd"/>
          </w:p>
          <w:p w14:paraId="1179F46F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обеспечения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безопасности</w:t>
            </w:r>
            <w:proofErr w:type="spellEnd"/>
          </w:p>
        </w:tc>
        <w:tc>
          <w:tcPr>
            <w:tcW w:w="6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057E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выбору</w:t>
            </w:r>
            <w:proofErr w:type="spellEnd"/>
          </w:p>
        </w:tc>
      </w:tr>
      <w:tr w:rsidR="00DD08D5" w:rsidRPr="006B60E1" w14:paraId="2C7C2F04" w14:textId="77777777" w:rsidTr="009E5402">
        <w:trPr>
          <w:trHeight w:val="42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8EC6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243C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F7A1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и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IoT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8946" w14:textId="77777777" w:rsidR="00DD08D5" w:rsidRPr="00E829DC" w:rsidRDefault="00DD08D5" w:rsidP="00DD0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F53C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ОПК-1-2; ОПК-4-7; ПК-1-5; ПК-10-12; ПК-14-15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B81E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3844D68D" w14:textId="77777777" w:rsidTr="009E5402">
        <w:trPr>
          <w:trHeight w:val="45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774F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6C9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A2A0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Технологии защиты информационных процессов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IoT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CA82" w14:textId="77777777" w:rsidR="00DD08D5" w:rsidRPr="00E829DC" w:rsidRDefault="00DD08D5" w:rsidP="00DD0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РО-3, РО-8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DD21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ОПК-1-2; ОПК-4-7; ПК-1-5; ПК-10-12; ПК-14-15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173A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73CE8D73" w14:textId="77777777" w:rsidTr="009E5402">
        <w:trPr>
          <w:trHeight w:val="37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A5164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1143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0306C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выбору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08D5" w:rsidRPr="006B60E1" w14:paraId="29DFB71C" w14:textId="77777777" w:rsidTr="009E5402">
        <w:trPr>
          <w:trHeight w:val="39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7C79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0600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F1E4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Реверс-инжиниринг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5AAC" w14:textId="77777777" w:rsidR="00DD08D5" w:rsidRDefault="00DD08D5" w:rsidP="00DD08D5">
            <w:pPr>
              <w:jc w:val="center"/>
            </w:pPr>
            <w:r w:rsidRPr="005967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РО-7, РО-9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3DB8" w14:textId="77777777" w:rsidR="00DD08D5" w:rsidRPr="006B60E1" w:rsidRDefault="00DD08D5" w:rsidP="00DD08D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ОПК-4; ПК-1-2; ПК-7-10; ПК-14-15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8F63" w14:textId="77777777" w:rsidR="00DD08D5" w:rsidRPr="006B60E1" w:rsidRDefault="00DD08D5" w:rsidP="00DD08D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271E2878" w14:textId="77777777" w:rsidTr="009E5402">
        <w:trPr>
          <w:trHeight w:val="5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8777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8EFD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4093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обнаружения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вредоносного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17E0" w14:textId="77777777" w:rsidR="00DD08D5" w:rsidRDefault="00DD08D5" w:rsidP="00DD08D5">
            <w:pPr>
              <w:jc w:val="center"/>
            </w:pPr>
            <w:r w:rsidRPr="005967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РО-7, РО-9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C95C" w14:textId="77777777" w:rsidR="00DD08D5" w:rsidRPr="006B60E1" w:rsidRDefault="00DD08D5" w:rsidP="00DD08D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ОПК-4; ПК-1-2; ПК-7-10; ПК-14-15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B838" w14:textId="77777777" w:rsidR="00DD08D5" w:rsidRPr="006B60E1" w:rsidRDefault="00DD08D5" w:rsidP="00DD08D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93413F" w14:paraId="44CAEA4F" w14:textId="77777777" w:rsidTr="009E5402">
        <w:trPr>
          <w:trHeight w:val="41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33B44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МSIBМ06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77F8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Узкоспециализированные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дисциплины</w:t>
            </w:r>
            <w:proofErr w:type="spellEnd"/>
          </w:p>
        </w:tc>
        <w:tc>
          <w:tcPr>
            <w:tcW w:w="6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3DE3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41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по выбору (любые 3 из нижеперечисленных)</w:t>
            </w:r>
          </w:p>
        </w:tc>
      </w:tr>
      <w:tr w:rsidR="00DD08D5" w:rsidRPr="006B60E1" w14:paraId="7EDDD609" w14:textId="77777777" w:rsidTr="009E5402">
        <w:trPr>
          <w:trHeight w:val="55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78B9F0F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261CB6F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11A6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технологии защиты баз данных и баз знаний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1394" w14:textId="77777777" w:rsidR="00DD08D5" w:rsidRPr="00E829DC" w:rsidRDefault="00DD08D5" w:rsidP="00DD0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 РО-7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F27F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ОПК-1-2; ОПК-4-7; ПК-1-5; ПК-10-12; ПК-14-15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FB41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0DE846BE" w14:textId="77777777" w:rsidTr="009E5402">
        <w:trPr>
          <w:trHeight w:val="66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06EA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0B5D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A5C8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обеспечения безопасности банковских систем          (</w:t>
            </w: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DLP</w:t>
            </w: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CFF0" w14:textId="77777777" w:rsidR="00DD08D5" w:rsidRPr="00E829DC" w:rsidRDefault="00DD08D5" w:rsidP="00DD0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29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 РО-7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DB57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ОПК-1-2; ОПК-4-7; ПК-1-5; ПК-10-12; ПК-14-15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7870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5587BDF2" w14:textId="77777777" w:rsidTr="009E5402">
        <w:trPr>
          <w:trHeight w:val="72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2EEA9A3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3"/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8EE980C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E94A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Аудит информационной безопасности ИС (деловая</w:t>
            </w: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игра)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90F" w14:textId="77777777" w:rsidR="00DD08D5" w:rsidRPr="00E829DC" w:rsidRDefault="00DD08D5" w:rsidP="00DD0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E1BB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ОПК-1-2; ОПК-4-7; ПК-1-5; ПК-10-12; ПК-14-15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C89C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bookmarkEnd w:id="0"/>
      <w:tr w:rsidR="00DD08D5" w:rsidRPr="006B60E1" w14:paraId="739A8CAD" w14:textId="77777777" w:rsidTr="009E5402">
        <w:trPr>
          <w:trHeight w:val="75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CC5F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4216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1D36" w14:textId="77777777" w:rsidR="00DD08D5" w:rsidRPr="007A117D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1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Проектирование защищенных автоматизированных </w:t>
            </w:r>
            <w:r w:rsidRPr="007A11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систем в энергетической сфере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6493" w14:textId="77777777" w:rsidR="00DD08D5" w:rsidRPr="00E829DC" w:rsidRDefault="00DD08D5" w:rsidP="00DD0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РО-6, РО-11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51F1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ОБ-2-9; ОПК-1-2; ОПК-4-7; ПК-1-5; </w:t>
            </w: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ПК-10-12; ПК-14-15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4BA9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</w:t>
            </w:r>
            <w:proofErr w:type="spellEnd"/>
          </w:p>
        </w:tc>
      </w:tr>
      <w:tr w:rsidR="00DD08D5" w:rsidRPr="006B60E1" w14:paraId="74EB50EF" w14:textId="77777777" w:rsidTr="009E5402">
        <w:trPr>
          <w:trHeight w:val="66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B13B379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DD8EEB8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C071" w14:textId="77777777" w:rsidR="00DD08D5" w:rsidRPr="007A117D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1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мониторинга и реагирования на инциденты информационной безопасности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05A" w14:textId="77777777" w:rsidR="00DD08D5" w:rsidRPr="00E829DC" w:rsidRDefault="00DD08D5" w:rsidP="00DD0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РО-11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33F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ОПК-1-2; ОПК-4-7; ПК-1-5; ПК-10-12; ПК-14-15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345B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2951FB04" w14:textId="77777777" w:rsidTr="009E5402">
        <w:trPr>
          <w:trHeight w:val="70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CE4C7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54D2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F4C6" w14:textId="77777777" w:rsidR="00DD08D5" w:rsidRPr="007A117D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1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Проектирование информационно-аналитических систем безопасности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43D8" w14:textId="77777777" w:rsidR="00DD08D5" w:rsidRPr="00E829DC" w:rsidRDefault="00DD08D5" w:rsidP="00DD0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РО-6, РО-11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8F3D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ОПК-1-2; ОПК-4-7; ПК-1-5; ПК-10-12; ПК-14-15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BB80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spellEnd"/>
          </w:p>
        </w:tc>
      </w:tr>
      <w:tr w:rsidR="00DD08D5" w:rsidRPr="006B60E1" w14:paraId="09A64316" w14:textId="77777777" w:rsidTr="009E5402">
        <w:trPr>
          <w:trHeight w:val="1012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786F1" w14:textId="77777777" w:rsidR="00DD08D5" w:rsidRPr="00B41A95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МSIBМ07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B820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педагогическая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исследовательская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5EAA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Исследовательская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0A50E" w14:textId="77777777" w:rsidR="00DD08D5" w:rsidRPr="006B60E1" w:rsidRDefault="00DD08D5" w:rsidP="00DD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РО-1, РО-2, РО-3, РО-4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8E952" w14:textId="77777777" w:rsidR="00DD08D5" w:rsidRPr="007A117D" w:rsidRDefault="00DD08D5" w:rsidP="00DD08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11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ОПК-1-6; ОПК-8-9; ПК-8; ПК-10-12; ПК-13-15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BC376" w14:textId="77777777" w:rsidR="00DD08D5" w:rsidRPr="006B60E1" w:rsidRDefault="00DD08D5" w:rsidP="00DD0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spellEnd"/>
          </w:p>
        </w:tc>
      </w:tr>
      <w:tr w:rsidR="00DD08D5" w:rsidRPr="006B60E1" w14:paraId="40814385" w14:textId="77777777" w:rsidTr="009E5402">
        <w:trPr>
          <w:trHeight w:val="46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4A6865D4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21750C2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D4AD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E583" w14:textId="77777777" w:rsidR="00DD08D5" w:rsidRPr="006B60E1" w:rsidRDefault="00DD08D5" w:rsidP="00DD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РО-1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A562" w14:textId="77777777" w:rsidR="00DD08D5" w:rsidRPr="006B60E1" w:rsidRDefault="00DD08D5" w:rsidP="00DD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ОБ-1-2; ОБ-6-7; ОБ-9; ПК-15-16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5CB" w14:textId="77777777" w:rsidR="00DD08D5" w:rsidRPr="006B60E1" w:rsidRDefault="00DD08D5" w:rsidP="00DD0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spellEnd"/>
          </w:p>
        </w:tc>
      </w:tr>
      <w:tr w:rsidR="00DD08D5" w:rsidRPr="006B60E1" w14:paraId="2B8DC1B3" w14:textId="77777777" w:rsidTr="009E5402">
        <w:trPr>
          <w:trHeight w:val="8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816B0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МSIBМ08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41D1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Научно-исследовательская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магистранта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CDA3" w14:textId="77777777" w:rsidR="00DD08D5" w:rsidRPr="007A117D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1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B077" w14:textId="77777777" w:rsidR="00DD08D5" w:rsidRPr="006B60E1" w:rsidRDefault="00DD08D5" w:rsidP="00DD0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РО-1, РО-2, РО-3, РО-4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C5A9" w14:textId="77777777" w:rsidR="00DD08D5" w:rsidRPr="006B60E1" w:rsidRDefault="00DD08D5" w:rsidP="00D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ОБ-2-9; ОПК-1-6; ОПК-8-9; ПК-8; ПК-10-12; ПК-13-15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A49B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spellEnd"/>
            <w:r w:rsidRPr="006B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08D5" w:rsidRPr="0093413F" w14:paraId="2241E909" w14:textId="77777777" w:rsidTr="009E5402">
        <w:trPr>
          <w:trHeight w:val="345"/>
        </w:trPr>
        <w:tc>
          <w:tcPr>
            <w:tcW w:w="3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BF60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Итоговая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AD6D" w14:textId="77777777" w:rsidR="00DD08D5" w:rsidRPr="00B41A95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  <w:proofErr w:type="spellEnd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09A3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КЭ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804B" w14:textId="77777777" w:rsidR="00DD08D5" w:rsidRPr="00B41A95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47B0F" w14:textId="77777777" w:rsidR="00DD08D5" w:rsidRPr="007A117D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Гос.экзамен</w:t>
            </w:r>
            <w:proofErr w:type="spellEnd"/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защита магистерской диссертации</w:t>
            </w:r>
          </w:p>
        </w:tc>
      </w:tr>
      <w:tr w:rsidR="00DD08D5" w:rsidRPr="0093413F" w14:paraId="062024DD" w14:textId="77777777" w:rsidTr="009E5402">
        <w:trPr>
          <w:trHeight w:val="795"/>
        </w:trPr>
        <w:tc>
          <w:tcPr>
            <w:tcW w:w="3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B80A" w14:textId="77777777" w:rsidR="00DD08D5" w:rsidRPr="007A117D" w:rsidRDefault="00DD08D5" w:rsidP="00D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3331" w14:textId="77777777" w:rsidR="00DD08D5" w:rsidRPr="007A117D" w:rsidRDefault="00DD08D5" w:rsidP="00D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1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Оформление и защита магистерской диссертации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DDA8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РО-5, РО-6, РО-8, РО-9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3D6F" w14:textId="77777777" w:rsidR="00DD08D5" w:rsidRPr="006B60E1" w:rsidRDefault="00DD08D5" w:rsidP="00DD08D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0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ОБ-1-9; ОПК-1-9; ПК-1-5; ПК-10-12; ПК-14-15</w:t>
            </w: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CF7F" w14:textId="77777777" w:rsidR="00DD08D5" w:rsidRPr="007A117D" w:rsidRDefault="00DD08D5" w:rsidP="00D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4F36DCBB" w14:textId="77777777" w:rsidR="00DD6E27" w:rsidRDefault="00DD6E27" w:rsidP="002148DF">
      <w:pPr>
        <w:pStyle w:val="a8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A8D14C6" w14:textId="77698F79" w:rsidR="002148DF" w:rsidRPr="00E829DC" w:rsidRDefault="002148DF" w:rsidP="002148DF">
      <w:pPr>
        <w:pStyle w:val="a8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29DC">
        <w:rPr>
          <w:rFonts w:ascii="Times New Roman" w:hAnsi="Times New Roman"/>
          <w:sz w:val="24"/>
          <w:szCs w:val="24"/>
          <w:lang w:val="ru-RU"/>
        </w:rPr>
        <w:t>Соотнесение результатов обучения с дисциплинами, изучаемыми в рамках о</w:t>
      </w:r>
      <w:r w:rsidR="001826A8" w:rsidRPr="00E829DC">
        <w:rPr>
          <w:rFonts w:ascii="Times New Roman" w:hAnsi="Times New Roman"/>
          <w:sz w:val="24"/>
          <w:szCs w:val="24"/>
          <w:lang w:val="ru-RU"/>
        </w:rPr>
        <w:t xml:space="preserve">бразовательной программы </w:t>
      </w:r>
      <w:r w:rsidR="0093413F">
        <w:rPr>
          <w:rFonts w:ascii="Times New Roman" w:hAnsi="Times New Roman"/>
          <w:sz w:val="24"/>
          <w:szCs w:val="24"/>
          <w:lang w:val="ru-RU"/>
        </w:rPr>
        <w:t>7М06104</w:t>
      </w:r>
      <w:r w:rsidR="007B774F" w:rsidRPr="007B774F">
        <w:rPr>
          <w:rFonts w:ascii="Times New Roman" w:hAnsi="Times New Roman"/>
          <w:sz w:val="24"/>
          <w:szCs w:val="24"/>
          <w:lang w:val="ru-RU"/>
        </w:rPr>
        <w:t xml:space="preserve"> - "Системы информационной безопасности"</w:t>
      </w:r>
      <w:r w:rsidRPr="00E829DC">
        <w:rPr>
          <w:rFonts w:ascii="Times New Roman" w:hAnsi="Times New Roman"/>
          <w:sz w:val="24"/>
          <w:szCs w:val="24"/>
          <w:lang w:val="ru-RU"/>
        </w:rPr>
        <w:t>, и сведения об изучаемых дисциплинах представлены в приложени</w:t>
      </w:r>
      <w:r w:rsidR="00A12BE3" w:rsidRPr="00E829DC">
        <w:rPr>
          <w:rFonts w:ascii="Times New Roman" w:hAnsi="Times New Roman"/>
          <w:sz w:val="24"/>
          <w:szCs w:val="24"/>
          <w:lang w:val="ru-RU"/>
        </w:rPr>
        <w:t>и</w:t>
      </w:r>
      <w:r w:rsidRPr="00E829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2BE3" w:rsidRPr="00E829DC">
        <w:rPr>
          <w:rFonts w:ascii="Times New Roman" w:hAnsi="Times New Roman"/>
          <w:sz w:val="24"/>
          <w:szCs w:val="24"/>
          <w:lang w:val="ru-RU"/>
        </w:rPr>
        <w:t>1</w:t>
      </w:r>
      <w:r w:rsidRPr="00E829DC">
        <w:rPr>
          <w:rFonts w:ascii="Times New Roman" w:hAnsi="Times New Roman"/>
          <w:sz w:val="24"/>
          <w:szCs w:val="24"/>
          <w:lang w:val="ru-RU"/>
        </w:rPr>
        <w:t>.</w:t>
      </w:r>
    </w:p>
    <w:p w14:paraId="2257051B" w14:textId="5AA6594B" w:rsidR="00631C03" w:rsidRPr="00E829DC" w:rsidRDefault="002148DF" w:rsidP="00DD6E27">
      <w:pPr>
        <w:pStyle w:val="a8"/>
        <w:shd w:val="clear" w:color="auto" w:fill="FFFFFF"/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(семинаров в диалоговом режиме, дискуссий, компьютерных симуляций, деловых и ролевых игр, разбор конкретных ситуаций, психологических и иных тренингов, групповых дискуссий, результатов работы исследовательских групп, вузовских и межвузовских телеконференций) в сочетании с внеаудиторной работой (самостоятельная работа, профессиональная практика, стажировка) с целью формирования и развития профессиональных навыков обучающихся. Одной из основных активных форм обучения профессиональным компетенциям, связанным с ведением того вида (видов) деятельности, к которым готовится магистр (расчетно-проектной и проектно-конструкторской, производственно-технологической, организационно-управленческой), для магистратуры является научно-технический семинар, продолжающийся на регулярной основе в течение теоретического обучения с привлечением к работе ведущих исследователей и специалистов-практиков и являющийся основой корректировки индивидуальных учебных планов магистра. В рамках учебных курсов предусмотрены встречи с представителями энергетических компаний, государственных и общественных организаций, мастер-классы экспертов и специалистов.</w:t>
      </w:r>
    </w:p>
    <w:p w14:paraId="7F6BB419" w14:textId="77777777" w:rsidR="00631C03" w:rsidRPr="00E829DC" w:rsidRDefault="00631C03" w:rsidP="001C7C4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BF72ED" w14:textId="5F467C7B" w:rsidR="00346A9E" w:rsidRPr="00E829DC" w:rsidRDefault="001826A8" w:rsidP="00346A9E">
      <w:pPr>
        <w:autoSpaceDE w:val="0"/>
        <w:autoSpaceDN w:val="0"/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3</w:t>
      </w:r>
    </w:p>
    <w:p w14:paraId="5CA8D5F2" w14:textId="77777777" w:rsidR="00346A9E" w:rsidRPr="00E829DC" w:rsidRDefault="00346A9E" w:rsidP="00346A9E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249BAD" w14:textId="783F1142" w:rsidR="00346A9E" w:rsidRPr="00E829DC" w:rsidRDefault="00346A9E" w:rsidP="00346A9E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1826A8" w:rsidRPr="00E829D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829DC">
        <w:rPr>
          <w:rFonts w:ascii="Times New Roman" w:hAnsi="Times New Roman" w:cs="Times New Roman"/>
          <w:b/>
          <w:sz w:val="24"/>
          <w:szCs w:val="24"/>
          <w:lang w:val="ru-RU"/>
        </w:rPr>
        <w:t>. Документы, регламентирующие требования к компетенциям выпускника</w:t>
      </w:r>
    </w:p>
    <w:p w14:paraId="1B7511DE" w14:textId="77777777" w:rsidR="00346A9E" w:rsidRPr="00E829DC" w:rsidRDefault="00346A9E" w:rsidP="00346A9E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53B3934" w14:textId="012859A2" w:rsidR="00346A9E" w:rsidRPr="00E829DC" w:rsidRDefault="00346A9E" w:rsidP="00346A9E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1826A8" w:rsidRPr="00E829DC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E829DC">
        <w:rPr>
          <w:rFonts w:ascii="Times New Roman" w:hAnsi="Times New Roman" w:cs="Times New Roman"/>
          <w:b/>
          <w:bCs/>
          <w:sz w:val="24"/>
          <w:szCs w:val="24"/>
          <w:lang w:val="ru-RU"/>
        </w:rPr>
        <w:t>.1 Законы и нормативные документы для разработки образовательной программы</w:t>
      </w:r>
    </w:p>
    <w:p w14:paraId="7C0E6BA2" w14:textId="72C93B55" w:rsidR="00346A9E" w:rsidRPr="00E829DC" w:rsidRDefault="00346A9E" w:rsidP="00346A9E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Модульная образовательная программа разработана на основе законов Республики Казахстан и нормативных документов: Государственный общеобязательный стандарт послевузовского образования (приказ Министра образования и науки Республики Казахстан от 31 октября 2018 года № 604, Приложение 8); Правила организации учебного процесса по кредитной технологии обучения (приказ МОН РК от20.04.2011г. №152), регламентирующих требования к выпускнику с присуждаемой степенью магистр технических наук по образовательной программе </w:t>
      </w:r>
      <w:r w:rsidR="0093413F">
        <w:rPr>
          <w:rFonts w:ascii="Times New Roman" w:hAnsi="Times New Roman" w:cs="Times New Roman"/>
          <w:sz w:val="24"/>
          <w:szCs w:val="24"/>
          <w:lang w:val="ru-RU"/>
        </w:rPr>
        <w:t>7М06104</w:t>
      </w:r>
      <w:r w:rsidR="00B16CB4" w:rsidRPr="00B16CB4">
        <w:rPr>
          <w:rFonts w:ascii="Times New Roman" w:hAnsi="Times New Roman" w:cs="Times New Roman"/>
          <w:sz w:val="24"/>
          <w:szCs w:val="24"/>
          <w:lang w:val="ru-RU"/>
        </w:rPr>
        <w:t xml:space="preserve"> - "Системы информационной безопасности"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442DD9" w14:textId="77777777" w:rsidR="00346A9E" w:rsidRPr="00E829DC" w:rsidRDefault="00346A9E" w:rsidP="00346A9E">
      <w:pPr>
        <w:spacing w:after="0" w:line="252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29FAB62" w14:textId="0E0FBACE" w:rsidR="00346A9E" w:rsidRPr="00E829DC" w:rsidRDefault="00346A9E" w:rsidP="00346A9E">
      <w:pPr>
        <w:autoSpaceDE w:val="0"/>
        <w:autoSpaceDN w:val="0"/>
        <w:adjustRightInd w:val="0"/>
        <w:snapToGrid w:val="0"/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1826A8" w:rsidRPr="00E829DC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E829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.2 Нормативные документы, </w:t>
      </w:r>
      <w:r w:rsidRPr="00E829DC">
        <w:rPr>
          <w:rFonts w:ascii="Times New Roman" w:hAnsi="Times New Roman" w:cs="Times New Roman"/>
          <w:b/>
          <w:sz w:val="24"/>
          <w:szCs w:val="24"/>
          <w:lang w:val="ru-RU"/>
        </w:rPr>
        <w:t>регламентирующие требования к компетенциям выпускника.</w:t>
      </w:r>
    </w:p>
    <w:p w14:paraId="227EA85E" w14:textId="77777777" w:rsidR="00346A9E" w:rsidRPr="00E829DC" w:rsidRDefault="00346A9E" w:rsidP="00346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bCs/>
          <w:sz w:val="24"/>
          <w:szCs w:val="24"/>
          <w:lang w:val="ru-RU"/>
        </w:rPr>
        <w:t>Требования к выпускнику разработаны на основе действующих законодательных актов и нормативных документов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00DE8D9" w14:textId="77777777" w:rsidR="00346A9E" w:rsidRPr="00E829DC" w:rsidRDefault="00346A9E" w:rsidP="00346A9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29DC">
        <w:rPr>
          <w:rFonts w:ascii="Times New Roman" w:hAnsi="Times New Roman"/>
          <w:sz w:val="24"/>
          <w:szCs w:val="24"/>
          <w:lang w:val="ru-RU"/>
        </w:rPr>
        <w:t xml:space="preserve">Национальный классификатор занятий Республики Казахстан (НКЗ) </w:t>
      </w:r>
      <w:r w:rsidRPr="00E829DC">
        <w:rPr>
          <w:rFonts w:ascii="Times New Roman" w:hAnsi="Times New Roman"/>
          <w:sz w:val="24"/>
          <w:szCs w:val="24"/>
          <w:lang w:val="ru-RU"/>
        </w:rPr>
        <w:br/>
      </w:r>
      <w:r w:rsidRPr="00E829D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НК РК 01-2017</w:t>
      </w:r>
      <w:r w:rsidRPr="00E829DC">
        <w:rPr>
          <w:rFonts w:ascii="Times New Roman" w:hAnsi="Times New Roman"/>
          <w:sz w:val="24"/>
          <w:szCs w:val="24"/>
          <w:lang w:val="ru-RU"/>
        </w:rPr>
        <w:t>.</w:t>
      </w:r>
    </w:p>
    <w:p w14:paraId="60AAD0B4" w14:textId="77777777" w:rsidR="00346A9E" w:rsidRPr="00E829DC" w:rsidRDefault="00346A9E" w:rsidP="00346A9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Классификатор направлений подготовки кадров с высшим и послевузовским образованием </w:t>
      </w:r>
      <w:bookmarkStart w:id="1" w:name="z14"/>
      <w:bookmarkEnd w:id="1"/>
      <w:r w:rsidRPr="00E829DC">
        <w:rPr>
          <w:rFonts w:ascii="Times New Roman" w:hAnsi="Times New Roman" w:cs="Times New Roman"/>
          <w:sz w:val="24"/>
          <w:szCs w:val="24"/>
          <w:lang w:val="ru-RU"/>
        </w:rPr>
        <w:t>Утвержден приказом Министра образования и науки Республики Казахстан от 13 октября 2018 года № 569</w:t>
      </w:r>
    </w:p>
    <w:p w14:paraId="14157D9B" w14:textId="77777777" w:rsidR="00346A9E" w:rsidRPr="00E829DC" w:rsidRDefault="00346A9E" w:rsidP="00346A9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>Национальная рамка квалификаций. Утв. протоколом от 16 марта 2016 года Республиканской трехсторонней комиссией по социальному партнерству и регулированию социальных и трудовых отношений</w:t>
      </w:r>
    </w:p>
    <w:p w14:paraId="35B89EB6" w14:textId="77777777" w:rsidR="00346A9E" w:rsidRPr="00E829DC" w:rsidRDefault="00346A9E" w:rsidP="00346A9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29DC">
        <w:rPr>
          <w:rFonts w:ascii="Times New Roman" w:hAnsi="Times New Roman"/>
          <w:sz w:val="24"/>
          <w:szCs w:val="24"/>
          <w:lang w:val="ru-RU"/>
        </w:rPr>
        <w:t>Международная стандартная классификация образования МСКО-2011</w:t>
      </w:r>
    </w:p>
    <w:p w14:paraId="06AD8B21" w14:textId="77777777" w:rsidR="00346A9E" w:rsidRPr="00E829DC" w:rsidRDefault="00346A9E" w:rsidP="00346A9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DC">
        <w:rPr>
          <w:rFonts w:ascii="Times New Roman" w:hAnsi="Times New Roman" w:cs="Times New Roman"/>
          <w:sz w:val="24"/>
          <w:szCs w:val="24"/>
          <w:lang w:eastAsia="ru-RU"/>
        </w:rPr>
        <w:t xml:space="preserve">International Standard Classification of Occupations </w:t>
      </w:r>
      <w:r w:rsidRPr="00E829DC">
        <w:rPr>
          <w:rFonts w:ascii="Times New Roman" w:hAnsi="Times New Roman" w:cs="Times New Roman"/>
          <w:bCs/>
          <w:sz w:val="24"/>
          <w:szCs w:val="24"/>
          <w:lang w:eastAsia="ru-RU"/>
        </w:rPr>
        <w:t>ISCO–08</w:t>
      </w:r>
    </w:p>
    <w:p w14:paraId="4ABF30C0" w14:textId="77777777" w:rsidR="00346A9E" w:rsidRPr="00E829DC" w:rsidRDefault="00346A9E" w:rsidP="00346A9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9DC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Квалификационный справочник должностей руководителей, специалистов и других служащих. Приказ Министра труда и социальной защиты населения Республики Казахстан от 21 мая 2012 года № 201-ө-м. </w:t>
      </w:r>
      <w:proofErr w:type="spellStart"/>
      <w:r w:rsidRPr="00E829D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spellEnd"/>
      <w:r w:rsidRPr="00E829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829DC">
        <w:rPr>
          <w:rFonts w:ascii="Times New Roman" w:hAnsi="Times New Roman" w:cs="Times New Roman"/>
          <w:sz w:val="24"/>
          <w:szCs w:val="24"/>
        </w:rPr>
        <w:t>Министерстве</w:t>
      </w:r>
      <w:proofErr w:type="spellEnd"/>
      <w:r w:rsidRPr="00E82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DC">
        <w:rPr>
          <w:rFonts w:ascii="Times New Roman" w:hAnsi="Times New Roman" w:cs="Times New Roman"/>
          <w:sz w:val="24"/>
          <w:szCs w:val="24"/>
        </w:rPr>
        <w:t>юстиции</w:t>
      </w:r>
      <w:proofErr w:type="spellEnd"/>
      <w:r w:rsidRPr="00E82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DC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E82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DC">
        <w:rPr>
          <w:rFonts w:ascii="Times New Roman" w:hAnsi="Times New Roman" w:cs="Times New Roman"/>
          <w:sz w:val="24"/>
          <w:szCs w:val="24"/>
        </w:rPr>
        <w:t>Казахстан</w:t>
      </w:r>
      <w:proofErr w:type="spellEnd"/>
      <w:r w:rsidRPr="00E829D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829DC"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 w:rsidRPr="00E829DC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E829DC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E829DC">
        <w:rPr>
          <w:rFonts w:ascii="Times New Roman" w:hAnsi="Times New Roman" w:cs="Times New Roman"/>
          <w:sz w:val="24"/>
          <w:szCs w:val="24"/>
        </w:rPr>
        <w:t xml:space="preserve"> № 7755</w:t>
      </w:r>
    </w:p>
    <w:p w14:paraId="23BE25B2" w14:textId="64C27F5F" w:rsidR="00346A9E" w:rsidRDefault="00346A9E" w:rsidP="00346A9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29DC">
        <w:rPr>
          <w:rFonts w:ascii="Times New Roman" w:hAnsi="Times New Roman"/>
          <w:sz w:val="24"/>
          <w:szCs w:val="24"/>
          <w:lang w:val="ru-RU"/>
        </w:rPr>
        <w:t xml:space="preserve">Закон Республики Казахстан «Об образовании», </w:t>
      </w:r>
      <w:r w:rsidRPr="00E829DC">
        <w:rPr>
          <w:rFonts w:ascii="Times New Roman" w:hAnsi="Times New Roman" w:cs="Times New Roman"/>
          <w:sz w:val="24"/>
          <w:szCs w:val="24"/>
          <w:lang w:val="ru-RU"/>
        </w:rPr>
        <w:t>Государственный общеобязательный стандарт высшего образования (приказ Министра образования и науки Республики Казахстан от 31 октября 2018 года № 604, Приложение 7)</w:t>
      </w:r>
      <w:r w:rsidRPr="00E829DC">
        <w:rPr>
          <w:rFonts w:ascii="Times New Roman" w:hAnsi="Times New Roman"/>
          <w:sz w:val="24"/>
          <w:szCs w:val="24"/>
          <w:lang w:val="ru-RU"/>
        </w:rPr>
        <w:t>.</w:t>
      </w:r>
    </w:p>
    <w:p w14:paraId="149D4E42" w14:textId="11F1EA46" w:rsidR="007B774F" w:rsidRPr="007B774F" w:rsidRDefault="007B774F" w:rsidP="007B774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B774F">
        <w:rPr>
          <w:rFonts w:ascii="Times New Roman" w:hAnsi="Times New Roman"/>
          <w:sz w:val="24"/>
          <w:szCs w:val="24"/>
          <w:lang w:val="ru-RU"/>
        </w:rPr>
        <w:t>Профессиональный стандарт «Информационная безопасность». Приложение № 7 к приказу Заместителя Председателя Правления Национальной палаты предпринимателей Республики Казахстан «</w:t>
      </w:r>
      <w:proofErr w:type="spellStart"/>
      <w:r w:rsidRPr="007B774F">
        <w:rPr>
          <w:rFonts w:ascii="Times New Roman" w:hAnsi="Times New Roman"/>
          <w:sz w:val="24"/>
          <w:szCs w:val="24"/>
          <w:lang w:val="ru-RU"/>
        </w:rPr>
        <w:t>Атамекен</w:t>
      </w:r>
      <w:proofErr w:type="spellEnd"/>
      <w:r w:rsidRPr="007B774F">
        <w:rPr>
          <w:rFonts w:ascii="Times New Roman" w:hAnsi="Times New Roman"/>
          <w:sz w:val="24"/>
          <w:szCs w:val="24"/>
          <w:lang w:val="ru-RU"/>
        </w:rPr>
        <w:t>» № 171 от 17 июля 2017 года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5869AB8E" w14:textId="77777777" w:rsidR="00A93970" w:rsidRPr="00E829DC" w:rsidRDefault="00A93970" w:rsidP="001C7C4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E7521B" w14:textId="77777777" w:rsidR="001C7C47" w:rsidRPr="00E829DC" w:rsidRDefault="001C7C47" w:rsidP="006F4C0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C7C47" w:rsidRPr="00E829DC" w:rsidSect="00D75840">
      <w:pgSz w:w="11906" w:h="16838"/>
      <w:pgMar w:top="1134" w:right="851" w:bottom="1134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3309" w14:textId="77777777" w:rsidR="00982A3F" w:rsidRDefault="00982A3F" w:rsidP="00C57F39">
      <w:pPr>
        <w:spacing w:after="0" w:line="240" w:lineRule="auto"/>
      </w:pPr>
      <w:r>
        <w:separator/>
      </w:r>
    </w:p>
  </w:endnote>
  <w:endnote w:type="continuationSeparator" w:id="0">
    <w:p w14:paraId="75E425D3" w14:textId="77777777" w:rsidR="00982A3F" w:rsidRDefault="00982A3F" w:rsidP="00C5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8163" w14:textId="77777777" w:rsidR="00682B7D" w:rsidRDefault="00682B7D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101E" w14:textId="5E018923" w:rsidR="00682B7D" w:rsidRPr="00C922C2" w:rsidRDefault="00682B7D" w:rsidP="00C922C2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AFB7" w14:textId="77777777" w:rsidR="00682B7D" w:rsidRDefault="00682B7D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61162"/>
      <w:docPartObj>
        <w:docPartGallery w:val="Page Numbers (Bottom of Page)"/>
        <w:docPartUnique/>
      </w:docPartObj>
    </w:sdtPr>
    <w:sdtContent>
      <w:p w14:paraId="050E0EC3" w14:textId="155ADE75" w:rsidR="00682B7D" w:rsidRDefault="00682B7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02" w:rsidRPr="009E5402">
          <w:rPr>
            <w:noProof/>
            <w:lang w:val="ru-RU"/>
          </w:rPr>
          <w:t>27</w:t>
        </w:r>
        <w:r>
          <w:fldChar w:fldCharType="end"/>
        </w:r>
      </w:p>
    </w:sdtContent>
  </w:sdt>
  <w:p w14:paraId="3D6B1C4C" w14:textId="421A4677" w:rsidR="00682B7D" w:rsidRPr="00C57F39" w:rsidRDefault="00682B7D">
    <w:pPr>
      <w:pStyle w:val="af7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DB5F6" w14:textId="77777777" w:rsidR="00982A3F" w:rsidRDefault="00982A3F" w:rsidP="00C57F39">
      <w:pPr>
        <w:spacing w:after="0" w:line="240" w:lineRule="auto"/>
      </w:pPr>
      <w:r>
        <w:separator/>
      </w:r>
    </w:p>
  </w:footnote>
  <w:footnote w:type="continuationSeparator" w:id="0">
    <w:p w14:paraId="1D2DF99E" w14:textId="77777777" w:rsidR="00982A3F" w:rsidRDefault="00982A3F" w:rsidP="00C5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9B04A" w14:textId="77777777" w:rsidR="00682B7D" w:rsidRDefault="00682B7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58B8" w14:textId="77777777" w:rsidR="00682B7D" w:rsidRDefault="00682B7D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357D" w14:textId="77777777" w:rsidR="00682B7D" w:rsidRDefault="00682B7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C266290"/>
    <w:lvl w:ilvl="0">
      <w:start w:val="1"/>
      <w:numFmt w:val="decimal"/>
      <w:pStyle w:val="TableLeve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C4324B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DF1DAF"/>
    <w:multiLevelType w:val="multilevel"/>
    <w:tmpl w:val="04190025"/>
    <w:styleLink w:val="a0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2C07B2"/>
    <w:multiLevelType w:val="hybridMultilevel"/>
    <w:tmpl w:val="DE6A1AEC"/>
    <w:lvl w:ilvl="0" w:tplc="B3704AC0">
      <w:start w:val="1"/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6829"/>
    <w:multiLevelType w:val="singleLevel"/>
    <w:tmpl w:val="BE520A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8C7BC5"/>
    <w:multiLevelType w:val="singleLevel"/>
    <w:tmpl w:val="DFAEC4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C773A31"/>
    <w:multiLevelType w:val="hybridMultilevel"/>
    <w:tmpl w:val="6D28F82A"/>
    <w:lvl w:ilvl="0" w:tplc="EDFA48E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161BDF"/>
    <w:multiLevelType w:val="multilevel"/>
    <w:tmpl w:val="3F5E7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pStyle w:val="a1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 w15:restartNumberingAfterBreak="0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206D"/>
    <w:multiLevelType w:val="hybridMultilevel"/>
    <w:tmpl w:val="0A18B8FE"/>
    <w:lvl w:ilvl="0" w:tplc="0419000F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67664"/>
    <w:multiLevelType w:val="hybridMultilevel"/>
    <w:tmpl w:val="626C359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CA303D"/>
    <w:multiLevelType w:val="hybridMultilevel"/>
    <w:tmpl w:val="AA5C0314"/>
    <w:lvl w:ilvl="0" w:tplc="EDFA48E4">
      <w:start w:val="1"/>
      <w:numFmt w:val="bullet"/>
      <w:lvlText w:val="−"/>
      <w:lvlJc w:val="left"/>
      <w:pPr>
        <w:ind w:left="1429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9641F7"/>
    <w:multiLevelType w:val="singleLevel"/>
    <w:tmpl w:val="BC98A18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B26A5"/>
    <w:multiLevelType w:val="hybridMultilevel"/>
    <w:tmpl w:val="011CDEDE"/>
    <w:lvl w:ilvl="0" w:tplc="F08A9B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3F9D"/>
    <w:multiLevelType w:val="hybridMultilevel"/>
    <w:tmpl w:val="6AE42EAE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6738C5"/>
    <w:multiLevelType w:val="hybridMultilevel"/>
    <w:tmpl w:val="D52EE1DA"/>
    <w:lvl w:ilvl="0" w:tplc="4FC24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454C4C"/>
    <w:multiLevelType w:val="hybridMultilevel"/>
    <w:tmpl w:val="776CF674"/>
    <w:name w:val="WW8Num222"/>
    <w:lvl w:ilvl="0" w:tplc="B798C41C">
      <w:start w:val="1"/>
      <w:numFmt w:val="bullet"/>
      <w:lvlText w:val="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AE87D68"/>
    <w:multiLevelType w:val="hybridMultilevel"/>
    <w:tmpl w:val="CAB2C210"/>
    <w:lvl w:ilvl="0" w:tplc="10526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233BAA"/>
    <w:multiLevelType w:val="singleLevel"/>
    <w:tmpl w:val="BE520A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8E1836"/>
    <w:multiLevelType w:val="hybridMultilevel"/>
    <w:tmpl w:val="011CDEDE"/>
    <w:lvl w:ilvl="0" w:tplc="F08A9B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E601F"/>
    <w:multiLevelType w:val="hybridMultilevel"/>
    <w:tmpl w:val="ACFCB148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90077D"/>
    <w:multiLevelType w:val="hybridMultilevel"/>
    <w:tmpl w:val="8666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57951"/>
    <w:multiLevelType w:val="hybridMultilevel"/>
    <w:tmpl w:val="011CDEDE"/>
    <w:lvl w:ilvl="0" w:tplc="F08A9B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F4C85"/>
    <w:multiLevelType w:val="hybridMultilevel"/>
    <w:tmpl w:val="9AB21800"/>
    <w:lvl w:ilvl="0" w:tplc="EDFA48E4">
      <w:start w:val="1"/>
      <w:numFmt w:val="bullet"/>
      <w:lvlText w:val="−"/>
      <w:lvlJc w:val="left"/>
      <w:pPr>
        <w:ind w:left="928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A0018D"/>
    <w:multiLevelType w:val="singleLevel"/>
    <w:tmpl w:val="87B4AC86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FAF3A44"/>
    <w:multiLevelType w:val="hybridMultilevel"/>
    <w:tmpl w:val="07F6E484"/>
    <w:lvl w:ilvl="0" w:tplc="EDFA48E4">
      <w:start w:val="1"/>
      <w:numFmt w:val="bullet"/>
      <w:lvlText w:val="−"/>
      <w:lvlJc w:val="left"/>
      <w:pPr>
        <w:ind w:left="1429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20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26"/>
  </w:num>
  <w:num w:numId="12">
    <w:abstractNumId w:val="15"/>
  </w:num>
  <w:num w:numId="13">
    <w:abstractNumId w:val="13"/>
  </w:num>
  <w:num w:numId="14">
    <w:abstractNumId w:val="8"/>
  </w:num>
  <w:num w:numId="15">
    <w:abstractNumId w:val="25"/>
  </w:num>
  <w:num w:numId="16">
    <w:abstractNumId w:val="6"/>
  </w:num>
  <w:num w:numId="17">
    <w:abstractNumId w:val="11"/>
  </w:num>
  <w:num w:numId="18">
    <w:abstractNumId w:val="27"/>
  </w:num>
  <w:num w:numId="19">
    <w:abstractNumId w:val="5"/>
  </w:num>
  <w:num w:numId="20">
    <w:abstractNumId w:val="3"/>
  </w:num>
  <w:num w:numId="21">
    <w:abstractNumId w:val="12"/>
  </w:num>
  <w:num w:numId="22">
    <w:abstractNumId w:val="24"/>
  </w:num>
  <w:num w:numId="23">
    <w:abstractNumId w:val="14"/>
  </w:num>
  <w:num w:numId="24">
    <w:abstractNumId w:val="22"/>
  </w:num>
  <w:num w:numId="25">
    <w:abstractNumId w:val="10"/>
  </w:num>
  <w:num w:numId="26">
    <w:abstractNumId w:val="16"/>
  </w:num>
  <w:num w:numId="2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B8"/>
    <w:rsid w:val="000024C2"/>
    <w:rsid w:val="00010B14"/>
    <w:rsid w:val="000115FB"/>
    <w:rsid w:val="00016F28"/>
    <w:rsid w:val="000177A4"/>
    <w:rsid w:val="000207C7"/>
    <w:rsid w:val="00025094"/>
    <w:rsid w:val="000372F6"/>
    <w:rsid w:val="00043B14"/>
    <w:rsid w:val="00051B80"/>
    <w:rsid w:val="00056542"/>
    <w:rsid w:val="000571FD"/>
    <w:rsid w:val="000612EE"/>
    <w:rsid w:val="000654EB"/>
    <w:rsid w:val="00067C8D"/>
    <w:rsid w:val="0008012E"/>
    <w:rsid w:val="00083A77"/>
    <w:rsid w:val="00084ED5"/>
    <w:rsid w:val="0009237B"/>
    <w:rsid w:val="00096A07"/>
    <w:rsid w:val="00097291"/>
    <w:rsid w:val="000A35E6"/>
    <w:rsid w:val="000C2EA7"/>
    <w:rsid w:val="000D6726"/>
    <w:rsid w:val="000E2BA2"/>
    <w:rsid w:val="000F1EA7"/>
    <w:rsid w:val="000F729A"/>
    <w:rsid w:val="00104E9C"/>
    <w:rsid w:val="00107C59"/>
    <w:rsid w:val="001130A0"/>
    <w:rsid w:val="0011434B"/>
    <w:rsid w:val="00116674"/>
    <w:rsid w:val="0012509E"/>
    <w:rsid w:val="00134BEA"/>
    <w:rsid w:val="00137709"/>
    <w:rsid w:val="001406D1"/>
    <w:rsid w:val="00140B29"/>
    <w:rsid w:val="00143112"/>
    <w:rsid w:val="00146079"/>
    <w:rsid w:val="0014610A"/>
    <w:rsid w:val="00152AD5"/>
    <w:rsid w:val="00153396"/>
    <w:rsid w:val="001569DA"/>
    <w:rsid w:val="00157BC8"/>
    <w:rsid w:val="00162C34"/>
    <w:rsid w:val="001642F9"/>
    <w:rsid w:val="0016441A"/>
    <w:rsid w:val="00165F25"/>
    <w:rsid w:val="001775FD"/>
    <w:rsid w:val="00177883"/>
    <w:rsid w:val="001826A8"/>
    <w:rsid w:val="00183110"/>
    <w:rsid w:val="00186AA8"/>
    <w:rsid w:val="00186ABC"/>
    <w:rsid w:val="00186F80"/>
    <w:rsid w:val="00187568"/>
    <w:rsid w:val="0019010E"/>
    <w:rsid w:val="00191049"/>
    <w:rsid w:val="001A487E"/>
    <w:rsid w:val="001A5A34"/>
    <w:rsid w:val="001B5D48"/>
    <w:rsid w:val="001C5AE0"/>
    <w:rsid w:val="001C6D2F"/>
    <w:rsid w:val="001C71D9"/>
    <w:rsid w:val="001C7C47"/>
    <w:rsid w:val="001D1BE3"/>
    <w:rsid w:val="001D3197"/>
    <w:rsid w:val="001D34C5"/>
    <w:rsid w:val="001D3A91"/>
    <w:rsid w:val="001E0CAB"/>
    <w:rsid w:val="001E0FC8"/>
    <w:rsid w:val="001E3868"/>
    <w:rsid w:val="001E7126"/>
    <w:rsid w:val="001F02BB"/>
    <w:rsid w:val="001F5417"/>
    <w:rsid w:val="001F75BA"/>
    <w:rsid w:val="00200495"/>
    <w:rsid w:val="00202FE5"/>
    <w:rsid w:val="00204B00"/>
    <w:rsid w:val="00210453"/>
    <w:rsid w:val="00212C44"/>
    <w:rsid w:val="002148DF"/>
    <w:rsid w:val="0021547F"/>
    <w:rsid w:val="002205A5"/>
    <w:rsid w:val="002261CF"/>
    <w:rsid w:val="00230B2E"/>
    <w:rsid w:val="0023187A"/>
    <w:rsid w:val="00236DCC"/>
    <w:rsid w:val="00237EF4"/>
    <w:rsid w:val="00242489"/>
    <w:rsid w:val="0024788E"/>
    <w:rsid w:val="002509AE"/>
    <w:rsid w:val="002522ED"/>
    <w:rsid w:val="00252FFF"/>
    <w:rsid w:val="00254CA9"/>
    <w:rsid w:val="00255C7F"/>
    <w:rsid w:val="00256285"/>
    <w:rsid w:val="00263F80"/>
    <w:rsid w:val="00271C7E"/>
    <w:rsid w:val="00275872"/>
    <w:rsid w:val="00276F4F"/>
    <w:rsid w:val="00283BAC"/>
    <w:rsid w:val="002865A1"/>
    <w:rsid w:val="00287336"/>
    <w:rsid w:val="002874A8"/>
    <w:rsid w:val="00290EB1"/>
    <w:rsid w:val="002910C5"/>
    <w:rsid w:val="002939B5"/>
    <w:rsid w:val="0029411F"/>
    <w:rsid w:val="00294AF2"/>
    <w:rsid w:val="00295983"/>
    <w:rsid w:val="00295A5D"/>
    <w:rsid w:val="00297D84"/>
    <w:rsid w:val="002A2CDA"/>
    <w:rsid w:val="002A3A53"/>
    <w:rsid w:val="002A5CB4"/>
    <w:rsid w:val="002A7F1F"/>
    <w:rsid w:val="002B0218"/>
    <w:rsid w:val="002B1F43"/>
    <w:rsid w:val="002B20E3"/>
    <w:rsid w:val="002C02F7"/>
    <w:rsid w:val="002C1E73"/>
    <w:rsid w:val="002D0DBE"/>
    <w:rsid w:val="002E0FD9"/>
    <w:rsid w:val="002E2051"/>
    <w:rsid w:val="002E408C"/>
    <w:rsid w:val="002E520E"/>
    <w:rsid w:val="002F1171"/>
    <w:rsid w:val="002F12F3"/>
    <w:rsid w:val="002F2F9B"/>
    <w:rsid w:val="002F304D"/>
    <w:rsid w:val="003011EC"/>
    <w:rsid w:val="00304257"/>
    <w:rsid w:val="003129DD"/>
    <w:rsid w:val="003167F4"/>
    <w:rsid w:val="003172FF"/>
    <w:rsid w:val="00320F8C"/>
    <w:rsid w:val="00330221"/>
    <w:rsid w:val="00330EA8"/>
    <w:rsid w:val="00332222"/>
    <w:rsid w:val="00332F35"/>
    <w:rsid w:val="00335754"/>
    <w:rsid w:val="003435F9"/>
    <w:rsid w:val="0034427B"/>
    <w:rsid w:val="00346A9E"/>
    <w:rsid w:val="00347679"/>
    <w:rsid w:val="00351D2A"/>
    <w:rsid w:val="00356400"/>
    <w:rsid w:val="00357D6F"/>
    <w:rsid w:val="003636A8"/>
    <w:rsid w:val="00375B34"/>
    <w:rsid w:val="0037716E"/>
    <w:rsid w:val="00377BD6"/>
    <w:rsid w:val="00377EB5"/>
    <w:rsid w:val="00382DDC"/>
    <w:rsid w:val="003831F6"/>
    <w:rsid w:val="00387C95"/>
    <w:rsid w:val="00390D4B"/>
    <w:rsid w:val="0039604F"/>
    <w:rsid w:val="003B2C13"/>
    <w:rsid w:val="003B407D"/>
    <w:rsid w:val="003B4CDE"/>
    <w:rsid w:val="003B4E7F"/>
    <w:rsid w:val="003B4EE4"/>
    <w:rsid w:val="003B6D49"/>
    <w:rsid w:val="003C165B"/>
    <w:rsid w:val="003C495D"/>
    <w:rsid w:val="003C4992"/>
    <w:rsid w:val="003D54E5"/>
    <w:rsid w:val="003D6172"/>
    <w:rsid w:val="003E16F7"/>
    <w:rsid w:val="003E404D"/>
    <w:rsid w:val="003E5F87"/>
    <w:rsid w:val="004217A6"/>
    <w:rsid w:val="00422DFB"/>
    <w:rsid w:val="00423B6E"/>
    <w:rsid w:val="004264D3"/>
    <w:rsid w:val="00437404"/>
    <w:rsid w:val="00452066"/>
    <w:rsid w:val="004536F0"/>
    <w:rsid w:val="00460038"/>
    <w:rsid w:val="00461181"/>
    <w:rsid w:val="0046402E"/>
    <w:rsid w:val="00464DE5"/>
    <w:rsid w:val="004727B1"/>
    <w:rsid w:val="00477A0D"/>
    <w:rsid w:val="00493075"/>
    <w:rsid w:val="00494834"/>
    <w:rsid w:val="004A06E8"/>
    <w:rsid w:val="004A68D1"/>
    <w:rsid w:val="004A70DA"/>
    <w:rsid w:val="004B0CCF"/>
    <w:rsid w:val="004B2EBC"/>
    <w:rsid w:val="004C2748"/>
    <w:rsid w:val="004C78E4"/>
    <w:rsid w:val="004D7F24"/>
    <w:rsid w:val="004E06F8"/>
    <w:rsid w:val="004E4261"/>
    <w:rsid w:val="004E42F2"/>
    <w:rsid w:val="004E7438"/>
    <w:rsid w:val="004F49EC"/>
    <w:rsid w:val="005030B8"/>
    <w:rsid w:val="00503E17"/>
    <w:rsid w:val="00504563"/>
    <w:rsid w:val="0051242B"/>
    <w:rsid w:val="00525C63"/>
    <w:rsid w:val="00525EC5"/>
    <w:rsid w:val="005305BB"/>
    <w:rsid w:val="005312DD"/>
    <w:rsid w:val="005312F5"/>
    <w:rsid w:val="00532E97"/>
    <w:rsid w:val="0053390A"/>
    <w:rsid w:val="00533C35"/>
    <w:rsid w:val="005377FD"/>
    <w:rsid w:val="00543717"/>
    <w:rsid w:val="0055015E"/>
    <w:rsid w:val="005573A6"/>
    <w:rsid w:val="0056139A"/>
    <w:rsid w:val="00567267"/>
    <w:rsid w:val="00571F9F"/>
    <w:rsid w:val="00572E4C"/>
    <w:rsid w:val="005856E5"/>
    <w:rsid w:val="00592ACA"/>
    <w:rsid w:val="005933CE"/>
    <w:rsid w:val="00595EDA"/>
    <w:rsid w:val="00596A5C"/>
    <w:rsid w:val="00596B70"/>
    <w:rsid w:val="00597583"/>
    <w:rsid w:val="00597BA9"/>
    <w:rsid w:val="005A2F5D"/>
    <w:rsid w:val="005A35CC"/>
    <w:rsid w:val="005A3C95"/>
    <w:rsid w:val="005A4707"/>
    <w:rsid w:val="005B1250"/>
    <w:rsid w:val="005B21CA"/>
    <w:rsid w:val="005C15DA"/>
    <w:rsid w:val="005C1DFC"/>
    <w:rsid w:val="005C2998"/>
    <w:rsid w:val="005C7F5B"/>
    <w:rsid w:val="005D441A"/>
    <w:rsid w:val="005D665D"/>
    <w:rsid w:val="005E5BF4"/>
    <w:rsid w:val="005F3765"/>
    <w:rsid w:val="005F5C16"/>
    <w:rsid w:val="005F6240"/>
    <w:rsid w:val="005F7263"/>
    <w:rsid w:val="005F7F10"/>
    <w:rsid w:val="00600069"/>
    <w:rsid w:val="006015ED"/>
    <w:rsid w:val="00605CE1"/>
    <w:rsid w:val="00612AB1"/>
    <w:rsid w:val="00613E9F"/>
    <w:rsid w:val="0062052B"/>
    <w:rsid w:val="00623AA4"/>
    <w:rsid w:val="00625573"/>
    <w:rsid w:val="00625811"/>
    <w:rsid w:val="00625FF9"/>
    <w:rsid w:val="00631C03"/>
    <w:rsid w:val="0063562E"/>
    <w:rsid w:val="00636014"/>
    <w:rsid w:val="00643BA8"/>
    <w:rsid w:val="00646B8B"/>
    <w:rsid w:val="00654767"/>
    <w:rsid w:val="00654AEA"/>
    <w:rsid w:val="0065564E"/>
    <w:rsid w:val="00661120"/>
    <w:rsid w:val="00662E30"/>
    <w:rsid w:val="0066424B"/>
    <w:rsid w:val="00665339"/>
    <w:rsid w:val="006654FA"/>
    <w:rsid w:val="00673AD6"/>
    <w:rsid w:val="00676E7C"/>
    <w:rsid w:val="00682B7D"/>
    <w:rsid w:val="00687BBF"/>
    <w:rsid w:val="00694180"/>
    <w:rsid w:val="006A425F"/>
    <w:rsid w:val="006A559E"/>
    <w:rsid w:val="006A5D66"/>
    <w:rsid w:val="006B0420"/>
    <w:rsid w:val="006B2BE8"/>
    <w:rsid w:val="006C67E6"/>
    <w:rsid w:val="006D1B6A"/>
    <w:rsid w:val="006D37A5"/>
    <w:rsid w:val="006E526C"/>
    <w:rsid w:val="006E53A8"/>
    <w:rsid w:val="006F0F8C"/>
    <w:rsid w:val="006F4C0F"/>
    <w:rsid w:val="007049DF"/>
    <w:rsid w:val="007326CC"/>
    <w:rsid w:val="0073387F"/>
    <w:rsid w:val="00733924"/>
    <w:rsid w:val="00735DE2"/>
    <w:rsid w:val="0073673A"/>
    <w:rsid w:val="00737024"/>
    <w:rsid w:val="00737F40"/>
    <w:rsid w:val="00740080"/>
    <w:rsid w:val="007407DE"/>
    <w:rsid w:val="00751E39"/>
    <w:rsid w:val="00761387"/>
    <w:rsid w:val="00773C01"/>
    <w:rsid w:val="00773FD9"/>
    <w:rsid w:val="007771EA"/>
    <w:rsid w:val="00782EDD"/>
    <w:rsid w:val="007845D4"/>
    <w:rsid w:val="0079210B"/>
    <w:rsid w:val="007A117D"/>
    <w:rsid w:val="007A3461"/>
    <w:rsid w:val="007A6834"/>
    <w:rsid w:val="007B52DB"/>
    <w:rsid w:val="007B756E"/>
    <w:rsid w:val="007B774F"/>
    <w:rsid w:val="007C280F"/>
    <w:rsid w:val="007C29B4"/>
    <w:rsid w:val="007C527C"/>
    <w:rsid w:val="007D444A"/>
    <w:rsid w:val="007D459D"/>
    <w:rsid w:val="007E36AC"/>
    <w:rsid w:val="007E3BB1"/>
    <w:rsid w:val="007E4711"/>
    <w:rsid w:val="007F0302"/>
    <w:rsid w:val="007F277E"/>
    <w:rsid w:val="007F3791"/>
    <w:rsid w:val="007F5345"/>
    <w:rsid w:val="007F63F8"/>
    <w:rsid w:val="00800FA9"/>
    <w:rsid w:val="00800FB0"/>
    <w:rsid w:val="00803D32"/>
    <w:rsid w:val="00816A8D"/>
    <w:rsid w:val="00822774"/>
    <w:rsid w:val="00825188"/>
    <w:rsid w:val="00830168"/>
    <w:rsid w:val="00835769"/>
    <w:rsid w:val="00836C02"/>
    <w:rsid w:val="0083776B"/>
    <w:rsid w:val="0084122C"/>
    <w:rsid w:val="00841E4C"/>
    <w:rsid w:val="0084403B"/>
    <w:rsid w:val="008443B3"/>
    <w:rsid w:val="0084764B"/>
    <w:rsid w:val="008544ED"/>
    <w:rsid w:val="00860C5D"/>
    <w:rsid w:val="008664CE"/>
    <w:rsid w:val="0086779F"/>
    <w:rsid w:val="00875AC7"/>
    <w:rsid w:val="008764E0"/>
    <w:rsid w:val="00877414"/>
    <w:rsid w:val="0088076C"/>
    <w:rsid w:val="0089435E"/>
    <w:rsid w:val="008A1A9C"/>
    <w:rsid w:val="008A3ABA"/>
    <w:rsid w:val="008B39F5"/>
    <w:rsid w:val="008C3E40"/>
    <w:rsid w:val="008C4578"/>
    <w:rsid w:val="008C4710"/>
    <w:rsid w:val="008C79FA"/>
    <w:rsid w:val="008D73D6"/>
    <w:rsid w:val="008F28B9"/>
    <w:rsid w:val="008F3B09"/>
    <w:rsid w:val="008F43A2"/>
    <w:rsid w:val="00902356"/>
    <w:rsid w:val="00902A41"/>
    <w:rsid w:val="0091086C"/>
    <w:rsid w:val="009119C1"/>
    <w:rsid w:val="00912C38"/>
    <w:rsid w:val="00912C48"/>
    <w:rsid w:val="009155A3"/>
    <w:rsid w:val="00920583"/>
    <w:rsid w:val="00925DCD"/>
    <w:rsid w:val="00925E3C"/>
    <w:rsid w:val="00932E55"/>
    <w:rsid w:val="0093413F"/>
    <w:rsid w:val="00934515"/>
    <w:rsid w:val="009575E0"/>
    <w:rsid w:val="00957631"/>
    <w:rsid w:val="00960B56"/>
    <w:rsid w:val="009648DD"/>
    <w:rsid w:val="00971FB3"/>
    <w:rsid w:val="009740C2"/>
    <w:rsid w:val="00977D1A"/>
    <w:rsid w:val="00982580"/>
    <w:rsid w:val="00982A3F"/>
    <w:rsid w:val="009831BA"/>
    <w:rsid w:val="00985F98"/>
    <w:rsid w:val="009905F5"/>
    <w:rsid w:val="00996EB3"/>
    <w:rsid w:val="009A45AC"/>
    <w:rsid w:val="009A4A27"/>
    <w:rsid w:val="009A51BB"/>
    <w:rsid w:val="009B1016"/>
    <w:rsid w:val="009B35DA"/>
    <w:rsid w:val="009B4442"/>
    <w:rsid w:val="009B7526"/>
    <w:rsid w:val="009C5D81"/>
    <w:rsid w:val="009D0BB1"/>
    <w:rsid w:val="009D587C"/>
    <w:rsid w:val="009D70F5"/>
    <w:rsid w:val="009E3C52"/>
    <w:rsid w:val="009E5402"/>
    <w:rsid w:val="009F5F48"/>
    <w:rsid w:val="009F697A"/>
    <w:rsid w:val="009F7668"/>
    <w:rsid w:val="00A01E05"/>
    <w:rsid w:val="00A03D4D"/>
    <w:rsid w:val="00A043C9"/>
    <w:rsid w:val="00A12BE3"/>
    <w:rsid w:val="00A156D8"/>
    <w:rsid w:val="00A17802"/>
    <w:rsid w:val="00A225F9"/>
    <w:rsid w:val="00A24BE4"/>
    <w:rsid w:val="00A25DE4"/>
    <w:rsid w:val="00A34B01"/>
    <w:rsid w:val="00A37216"/>
    <w:rsid w:val="00A379EE"/>
    <w:rsid w:val="00A401AF"/>
    <w:rsid w:val="00A42DE8"/>
    <w:rsid w:val="00A42EE6"/>
    <w:rsid w:val="00A44236"/>
    <w:rsid w:val="00A45630"/>
    <w:rsid w:val="00A45F14"/>
    <w:rsid w:val="00A544C4"/>
    <w:rsid w:val="00A65DAF"/>
    <w:rsid w:val="00A733F5"/>
    <w:rsid w:val="00A73DFD"/>
    <w:rsid w:val="00A74A46"/>
    <w:rsid w:val="00A82AAD"/>
    <w:rsid w:val="00A8391A"/>
    <w:rsid w:val="00A859AD"/>
    <w:rsid w:val="00A87D5F"/>
    <w:rsid w:val="00A93970"/>
    <w:rsid w:val="00A9441D"/>
    <w:rsid w:val="00A96B90"/>
    <w:rsid w:val="00A979C5"/>
    <w:rsid w:val="00AA0369"/>
    <w:rsid w:val="00AA2467"/>
    <w:rsid w:val="00AA6D6D"/>
    <w:rsid w:val="00AA6EFC"/>
    <w:rsid w:val="00AB11F7"/>
    <w:rsid w:val="00AB235E"/>
    <w:rsid w:val="00AB6E31"/>
    <w:rsid w:val="00AB6E78"/>
    <w:rsid w:val="00AC1DF4"/>
    <w:rsid w:val="00AC3967"/>
    <w:rsid w:val="00AD31D4"/>
    <w:rsid w:val="00AD349D"/>
    <w:rsid w:val="00AD535F"/>
    <w:rsid w:val="00AD77E5"/>
    <w:rsid w:val="00AE1B66"/>
    <w:rsid w:val="00AE2B9D"/>
    <w:rsid w:val="00AE7595"/>
    <w:rsid w:val="00AF4C56"/>
    <w:rsid w:val="00AF5DB6"/>
    <w:rsid w:val="00AF5FE9"/>
    <w:rsid w:val="00B01683"/>
    <w:rsid w:val="00B01875"/>
    <w:rsid w:val="00B04BCF"/>
    <w:rsid w:val="00B10DBF"/>
    <w:rsid w:val="00B11314"/>
    <w:rsid w:val="00B16CB4"/>
    <w:rsid w:val="00B31C25"/>
    <w:rsid w:val="00B40546"/>
    <w:rsid w:val="00B43CAD"/>
    <w:rsid w:val="00B470CE"/>
    <w:rsid w:val="00B50D47"/>
    <w:rsid w:val="00B557F6"/>
    <w:rsid w:val="00B65B22"/>
    <w:rsid w:val="00B73F6B"/>
    <w:rsid w:val="00B74F5C"/>
    <w:rsid w:val="00B75FF9"/>
    <w:rsid w:val="00B807EA"/>
    <w:rsid w:val="00B8429D"/>
    <w:rsid w:val="00B8558A"/>
    <w:rsid w:val="00B87180"/>
    <w:rsid w:val="00B90003"/>
    <w:rsid w:val="00B9154E"/>
    <w:rsid w:val="00BA261F"/>
    <w:rsid w:val="00BA32DE"/>
    <w:rsid w:val="00BA5027"/>
    <w:rsid w:val="00BA676E"/>
    <w:rsid w:val="00BB1F25"/>
    <w:rsid w:val="00BB4EA1"/>
    <w:rsid w:val="00BB7E0A"/>
    <w:rsid w:val="00BD07CD"/>
    <w:rsid w:val="00BD51F4"/>
    <w:rsid w:val="00BD7ACD"/>
    <w:rsid w:val="00BF0982"/>
    <w:rsid w:val="00BF2EB2"/>
    <w:rsid w:val="00C035CD"/>
    <w:rsid w:val="00C102CF"/>
    <w:rsid w:val="00C13DC7"/>
    <w:rsid w:val="00C2151F"/>
    <w:rsid w:val="00C21B85"/>
    <w:rsid w:val="00C21BCF"/>
    <w:rsid w:val="00C2652C"/>
    <w:rsid w:val="00C357EE"/>
    <w:rsid w:val="00C36B64"/>
    <w:rsid w:val="00C36F10"/>
    <w:rsid w:val="00C43D9A"/>
    <w:rsid w:val="00C4709E"/>
    <w:rsid w:val="00C57F39"/>
    <w:rsid w:val="00C62B08"/>
    <w:rsid w:val="00C65B4A"/>
    <w:rsid w:val="00C6703C"/>
    <w:rsid w:val="00C772CB"/>
    <w:rsid w:val="00C922C2"/>
    <w:rsid w:val="00C95AF8"/>
    <w:rsid w:val="00CA5724"/>
    <w:rsid w:val="00CB44C1"/>
    <w:rsid w:val="00CB66FF"/>
    <w:rsid w:val="00CB70AC"/>
    <w:rsid w:val="00CB7B15"/>
    <w:rsid w:val="00CC0D53"/>
    <w:rsid w:val="00CC1D6D"/>
    <w:rsid w:val="00CC6B89"/>
    <w:rsid w:val="00CC7837"/>
    <w:rsid w:val="00CD29E1"/>
    <w:rsid w:val="00CE13A3"/>
    <w:rsid w:val="00CE225F"/>
    <w:rsid w:val="00CE7FBE"/>
    <w:rsid w:val="00CF64EA"/>
    <w:rsid w:val="00D031E3"/>
    <w:rsid w:val="00D1450E"/>
    <w:rsid w:val="00D15793"/>
    <w:rsid w:val="00D17763"/>
    <w:rsid w:val="00D17FD9"/>
    <w:rsid w:val="00D21B25"/>
    <w:rsid w:val="00D21E45"/>
    <w:rsid w:val="00D24B63"/>
    <w:rsid w:val="00D324C6"/>
    <w:rsid w:val="00D41E5C"/>
    <w:rsid w:val="00D430A2"/>
    <w:rsid w:val="00D437A4"/>
    <w:rsid w:val="00D43B00"/>
    <w:rsid w:val="00D43EE0"/>
    <w:rsid w:val="00D448B8"/>
    <w:rsid w:val="00D476AB"/>
    <w:rsid w:val="00D66306"/>
    <w:rsid w:val="00D744A6"/>
    <w:rsid w:val="00D75840"/>
    <w:rsid w:val="00D85812"/>
    <w:rsid w:val="00D90741"/>
    <w:rsid w:val="00D9497B"/>
    <w:rsid w:val="00D96A1A"/>
    <w:rsid w:val="00DA1AD3"/>
    <w:rsid w:val="00DB279E"/>
    <w:rsid w:val="00DB2974"/>
    <w:rsid w:val="00DB4DA6"/>
    <w:rsid w:val="00DB5A9B"/>
    <w:rsid w:val="00DB5B18"/>
    <w:rsid w:val="00DC3D34"/>
    <w:rsid w:val="00DC6830"/>
    <w:rsid w:val="00DC6F06"/>
    <w:rsid w:val="00DD08D5"/>
    <w:rsid w:val="00DD4BED"/>
    <w:rsid w:val="00DD6E27"/>
    <w:rsid w:val="00DF06D0"/>
    <w:rsid w:val="00DF16FB"/>
    <w:rsid w:val="00DF6F9C"/>
    <w:rsid w:val="00E05021"/>
    <w:rsid w:val="00E129EB"/>
    <w:rsid w:val="00E179A9"/>
    <w:rsid w:val="00E20CB5"/>
    <w:rsid w:val="00E22DC2"/>
    <w:rsid w:val="00E23DAB"/>
    <w:rsid w:val="00E24E6B"/>
    <w:rsid w:val="00E32FEA"/>
    <w:rsid w:val="00E37205"/>
    <w:rsid w:val="00E37330"/>
    <w:rsid w:val="00E40E4A"/>
    <w:rsid w:val="00E41A7D"/>
    <w:rsid w:val="00E46712"/>
    <w:rsid w:val="00E50CB6"/>
    <w:rsid w:val="00E51595"/>
    <w:rsid w:val="00E521E0"/>
    <w:rsid w:val="00E54F7A"/>
    <w:rsid w:val="00E561EC"/>
    <w:rsid w:val="00E60EF5"/>
    <w:rsid w:val="00E65FB7"/>
    <w:rsid w:val="00E73787"/>
    <w:rsid w:val="00E80F96"/>
    <w:rsid w:val="00E829DC"/>
    <w:rsid w:val="00E857F4"/>
    <w:rsid w:val="00E91F85"/>
    <w:rsid w:val="00E935CD"/>
    <w:rsid w:val="00E974B1"/>
    <w:rsid w:val="00EA0CA3"/>
    <w:rsid w:val="00EA3952"/>
    <w:rsid w:val="00EA50D3"/>
    <w:rsid w:val="00EB2A93"/>
    <w:rsid w:val="00EB401E"/>
    <w:rsid w:val="00EC7C1F"/>
    <w:rsid w:val="00ED17B1"/>
    <w:rsid w:val="00ED2219"/>
    <w:rsid w:val="00ED2C60"/>
    <w:rsid w:val="00ED54DD"/>
    <w:rsid w:val="00EE1AC0"/>
    <w:rsid w:val="00EE1DFF"/>
    <w:rsid w:val="00EE612D"/>
    <w:rsid w:val="00EE7F89"/>
    <w:rsid w:val="00EF04E2"/>
    <w:rsid w:val="00EF3C75"/>
    <w:rsid w:val="00EF5474"/>
    <w:rsid w:val="00F006FB"/>
    <w:rsid w:val="00F01E8A"/>
    <w:rsid w:val="00F03774"/>
    <w:rsid w:val="00F0398E"/>
    <w:rsid w:val="00F101F5"/>
    <w:rsid w:val="00F1021F"/>
    <w:rsid w:val="00F10826"/>
    <w:rsid w:val="00F10CAA"/>
    <w:rsid w:val="00F11093"/>
    <w:rsid w:val="00F13F01"/>
    <w:rsid w:val="00F173EF"/>
    <w:rsid w:val="00F23585"/>
    <w:rsid w:val="00F23D3F"/>
    <w:rsid w:val="00F258B3"/>
    <w:rsid w:val="00F25BF5"/>
    <w:rsid w:val="00F45CF8"/>
    <w:rsid w:val="00F5265E"/>
    <w:rsid w:val="00F549D2"/>
    <w:rsid w:val="00F61DEF"/>
    <w:rsid w:val="00F6289B"/>
    <w:rsid w:val="00F65E7E"/>
    <w:rsid w:val="00F672EE"/>
    <w:rsid w:val="00F83E07"/>
    <w:rsid w:val="00F86249"/>
    <w:rsid w:val="00F91701"/>
    <w:rsid w:val="00F9671B"/>
    <w:rsid w:val="00FA0E6C"/>
    <w:rsid w:val="00FA2291"/>
    <w:rsid w:val="00FA7A14"/>
    <w:rsid w:val="00FB2271"/>
    <w:rsid w:val="00FB5171"/>
    <w:rsid w:val="00FB6FCC"/>
    <w:rsid w:val="00FC0C2D"/>
    <w:rsid w:val="00FC272E"/>
    <w:rsid w:val="00FC2D7C"/>
    <w:rsid w:val="00FC4375"/>
    <w:rsid w:val="00FD1431"/>
    <w:rsid w:val="00FD1E78"/>
    <w:rsid w:val="00FD4022"/>
    <w:rsid w:val="00FD5560"/>
    <w:rsid w:val="00FD6F8D"/>
    <w:rsid w:val="00FE2108"/>
    <w:rsid w:val="00FE4A6C"/>
    <w:rsid w:val="00FE51E4"/>
    <w:rsid w:val="00FF16EF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9E060"/>
  <w15:docId w15:val="{AB6C1FAA-5A08-479C-9ABC-99093872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E4711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paragraph" w:styleId="1">
    <w:name w:val="heading 1"/>
    <w:basedOn w:val="a4"/>
    <w:link w:val="10"/>
    <w:uiPriority w:val="9"/>
    <w:qFormat/>
    <w:rsid w:val="00377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4"/>
    <w:next w:val="a4"/>
    <w:link w:val="20"/>
    <w:qFormat/>
    <w:rsid w:val="006F4C0F"/>
    <w:pPr>
      <w:keepNext/>
      <w:widowControl w:val="0"/>
      <w:suppressAutoHyphens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4"/>
    <w:next w:val="a4"/>
    <w:link w:val="30"/>
    <w:autoRedefine/>
    <w:qFormat/>
    <w:rsid w:val="006F4C0F"/>
    <w:pPr>
      <w:keepNext/>
      <w:widowControl w:val="0"/>
      <w:tabs>
        <w:tab w:val="left" w:pos="1806"/>
      </w:tabs>
      <w:suppressAutoHyphens/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4"/>
    <w:next w:val="a4"/>
    <w:link w:val="40"/>
    <w:qFormat/>
    <w:rsid w:val="00971FB3"/>
    <w:pPr>
      <w:keepNext/>
      <w:keepLines/>
      <w:spacing w:before="200" w:after="0"/>
      <w:outlineLvl w:val="3"/>
    </w:pPr>
    <w:rPr>
      <w:rFonts w:ascii="Cambria" w:eastAsia="Times New Roman" w:hAnsi="Cambria" w:cs="Times New Roman"/>
      <w:bCs/>
      <w:iCs/>
      <w:color w:val="4F81BD"/>
    </w:rPr>
  </w:style>
  <w:style w:type="paragraph" w:styleId="5">
    <w:name w:val="heading 5"/>
    <w:basedOn w:val="a4"/>
    <w:next w:val="a4"/>
    <w:link w:val="50"/>
    <w:qFormat/>
    <w:rsid w:val="006F4C0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ru-RU" w:eastAsia="ru-RU"/>
    </w:rPr>
  </w:style>
  <w:style w:type="paragraph" w:styleId="6">
    <w:name w:val="heading 6"/>
    <w:basedOn w:val="a4"/>
    <w:next w:val="a4"/>
    <w:link w:val="60"/>
    <w:qFormat/>
    <w:rsid w:val="006F4C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4"/>
    <w:next w:val="a4"/>
    <w:link w:val="70"/>
    <w:qFormat/>
    <w:rsid w:val="006F4C0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4"/>
    <w:next w:val="a4"/>
    <w:link w:val="80"/>
    <w:qFormat/>
    <w:rsid w:val="006F4C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4"/>
    <w:next w:val="a4"/>
    <w:link w:val="90"/>
    <w:qFormat/>
    <w:rsid w:val="006F4C0F"/>
    <w:pPr>
      <w:spacing w:before="240" w:after="60" w:line="240" w:lineRule="auto"/>
      <w:outlineLvl w:val="8"/>
    </w:pPr>
    <w:rPr>
      <w:rFonts w:ascii="Arial" w:eastAsia="Times New Roman" w:hAnsi="Arial" w:cs="Times New Roman"/>
      <w:lang w:val="ru-RU" w:eastAsia="ru-RU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Heading1,Colorful List - Accent 11CxSpLast,H1-1,Заголовок3,Bullet 1,Use Case List Paragraph,List Paragraph"/>
    <w:basedOn w:val="a4"/>
    <w:link w:val="a9"/>
    <w:qFormat/>
    <w:rsid w:val="003B407D"/>
    <w:pPr>
      <w:ind w:left="720"/>
    </w:pPr>
  </w:style>
  <w:style w:type="paragraph" w:customStyle="1" w:styleId="aa">
    <w:name w:val="Знак Знак Знак Знак Знак Знак Знак Знак Знак Знак"/>
    <w:basedOn w:val="a4"/>
    <w:autoRedefine/>
    <w:uiPriority w:val="99"/>
    <w:rsid w:val="005D441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table" w:styleId="ab">
    <w:name w:val="Table Grid"/>
    <w:basedOn w:val="a6"/>
    <w:uiPriority w:val="59"/>
    <w:rsid w:val="00FF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4"/>
    <w:uiPriority w:val="99"/>
    <w:rsid w:val="0016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772CB"/>
    <w:pPr>
      <w:autoSpaceDE w:val="0"/>
      <w:autoSpaceDN w:val="0"/>
      <w:adjustRightInd w:val="0"/>
    </w:pPr>
    <w:rPr>
      <w:color w:val="000000"/>
      <w:lang w:eastAsia="en-US"/>
    </w:rPr>
  </w:style>
  <w:style w:type="character" w:customStyle="1" w:styleId="s0">
    <w:name w:val="s0"/>
    <w:basedOn w:val="a5"/>
    <w:rsid w:val="007C29B4"/>
  </w:style>
  <w:style w:type="paragraph" w:customStyle="1" w:styleId="ad">
    <w:name w:val="Знак"/>
    <w:basedOn w:val="a4"/>
    <w:autoRedefine/>
    <w:uiPriority w:val="99"/>
    <w:rsid w:val="007C29B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styleId="31">
    <w:name w:val="Body Text 3"/>
    <w:aliases w:val=" Знак10 Знак1 Знак,Знак10 Знак1 Знак"/>
    <w:basedOn w:val="a4"/>
    <w:link w:val="32"/>
    <w:rsid w:val="005377FD"/>
    <w:pPr>
      <w:pBdr>
        <w:bottom w:val="single" w:sz="12" w:space="0" w:color="auto"/>
      </w:pBdr>
      <w:spacing w:after="0" w:line="360" w:lineRule="auto"/>
      <w:jc w:val="both"/>
    </w:pPr>
    <w:rPr>
      <w:rFonts w:ascii="Times New Roman" w:eastAsia="Batang" w:hAnsi="Times New Roman" w:cs="Times New Roman"/>
      <w:sz w:val="24"/>
      <w:szCs w:val="20"/>
      <w:lang w:val="ru-RU" w:eastAsia="ru-RU"/>
    </w:rPr>
  </w:style>
  <w:style w:type="character" w:customStyle="1" w:styleId="32">
    <w:name w:val="Основной текст 3 Знак"/>
    <w:aliases w:val=" Знак10 Знак1 Знак Знак1,Знак10 Знак1 Знак Знак"/>
    <w:basedOn w:val="a5"/>
    <w:link w:val="31"/>
    <w:rsid w:val="005377FD"/>
    <w:rPr>
      <w:rFonts w:eastAsia="Batang"/>
      <w:sz w:val="24"/>
    </w:rPr>
  </w:style>
  <w:style w:type="paragraph" w:customStyle="1" w:styleId="11">
    <w:name w:val="Обычный1"/>
    <w:link w:val="12"/>
    <w:qFormat/>
    <w:rsid w:val="005377FD"/>
    <w:pPr>
      <w:widowControl w:val="0"/>
    </w:pPr>
    <w:rPr>
      <w:rFonts w:eastAsia="Batang"/>
      <w:snapToGrid w:val="0"/>
      <w:lang w:val="en-GB"/>
    </w:rPr>
  </w:style>
  <w:style w:type="paragraph" w:customStyle="1" w:styleId="Ee9">
    <w:name w:val="ОбычныEe9"/>
    <w:rsid w:val="005377FD"/>
    <w:pPr>
      <w:widowControl w:val="0"/>
    </w:pPr>
    <w:rPr>
      <w:rFonts w:eastAsia="Times New Roman"/>
      <w:snapToGrid w:val="0"/>
    </w:rPr>
  </w:style>
  <w:style w:type="paragraph" w:styleId="ae">
    <w:name w:val="Balloon Text"/>
    <w:basedOn w:val="a4"/>
    <w:link w:val="af"/>
    <w:unhideWhenUsed/>
    <w:rsid w:val="003E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5"/>
    <w:link w:val="ae"/>
    <w:rsid w:val="003E16F7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5"/>
    <w:link w:val="1"/>
    <w:uiPriority w:val="9"/>
    <w:rsid w:val="0037716E"/>
    <w:rPr>
      <w:rFonts w:eastAsia="Times New Roman"/>
      <w:b/>
      <w:bCs/>
      <w:kern w:val="36"/>
      <w:sz w:val="48"/>
      <w:szCs w:val="48"/>
    </w:rPr>
  </w:style>
  <w:style w:type="character" w:customStyle="1" w:styleId="a9">
    <w:name w:val="Абзац списка Знак"/>
    <w:aliases w:val="Heading1 Знак,Colorful List - Accent 11CxSpLast Знак,H1-1 Знак,Заголовок3 Знак,Bullet 1 Знак,Use Case List Paragraph Знак,List Paragraph Знак"/>
    <w:link w:val="a8"/>
    <w:rsid w:val="007E36AC"/>
    <w:rPr>
      <w:rFonts w:ascii="Consolas" w:hAnsi="Consolas" w:cs="Consolas"/>
      <w:sz w:val="22"/>
      <w:szCs w:val="22"/>
      <w:lang w:val="en-US" w:eastAsia="en-US"/>
    </w:rPr>
  </w:style>
  <w:style w:type="paragraph" w:customStyle="1" w:styleId="af0">
    <w:name w:val="Текст в таблице"/>
    <w:basedOn w:val="a4"/>
    <w:rsid w:val="005B21C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3435F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40">
    <w:name w:val="Заголовок 4 Знак"/>
    <w:basedOn w:val="a5"/>
    <w:link w:val="4"/>
    <w:rsid w:val="00971FB3"/>
    <w:rPr>
      <w:rFonts w:ascii="Cambria" w:eastAsia="Times New Roman" w:hAnsi="Cambria"/>
      <w:bCs/>
      <w:iCs/>
      <w:color w:val="4F81BD"/>
      <w:sz w:val="22"/>
      <w:szCs w:val="22"/>
    </w:rPr>
  </w:style>
  <w:style w:type="paragraph" w:styleId="af1">
    <w:name w:val="Body Text"/>
    <w:aliases w:val="Основной текст Знак Знак"/>
    <w:basedOn w:val="a4"/>
    <w:link w:val="af2"/>
    <w:unhideWhenUsed/>
    <w:rsid w:val="00971FB3"/>
    <w:pPr>
      <w:spacing w:after="120"/>
    </w:pPr>
    <w:rPr>
      <w:rFonts w:ascii="Calibri" w:hAnsi="Calibri" w:cs="Times New Roman"/>
    </w:rPr>
  </w:style>
  <w:style w:type="character" w:customStyle="1" w:styleId="af2">
    <w:name w:val="Основной текст Знак"/>
    <w:aliases w:val="Основной текст Знак Знак Знак"/>
    <w:basedOn w:val="a5"/>
    <w:link w:val="af1"/>
    <w:rsid w:val="00971FB3"/>
    <w:rPr>
      <w:rFonts w:ascii="Calibri" w:hAnsi="Calibri"/>
      <w:sz w:val="22"/>
      <w:szCs w:val="22"/>
    </w:rPr>
  </w:style>
  <w:style w:type="paragraph" w:styleId="af3">
    <w:name w:val="Body Text Indent"/>
    <w:aliases w:val="текст,Основной текст 1,Нумерованный список !!,Надин стиль"/>
    <w:basedOn w:val="a4"/>
    <w:link w:val="af4"/>
    <w:unhideWhenUsed/>
    <w:rsid w:val="00971FB3"/>
    <w:pPr>
      <w:spacing w:after="120"/>
      <w:ind w:left="283"/>
    </w:pPr>
    <w:rPr>
      <w:rFonts w:ascii="Calibri" w:hAnsi="Calibri" w:cs="Times New Roman"/>
    </w:rPr>
  </w:style>
  <w:style w:type="character" w:customStyle="1" w:styleId="af4">
    <w:name w:val="Основной текст с отступом Знак"/>
    <w:aliases w:val="текст Знак1,Основной текст 1 Знак1,Нумерованный список !! Знак1,Надин стиль Знак"/>
    <w:basedOn w:val="a5"/>
    <w:link w:val="af3"/>
    <w:rsid w:val="00971FB3"/>
    <w:rPr>
      <w:rFonts w:ascii="Calibri" w:hAnsi="Calibri"/>
      <w:sz w:val="22"/>
      <w:szCs w:val="22"/>
    </w:rPr>
  </w:style>
  <w:style w:type="paragraph" w:styleId="21">
    <w:name w:val="Body Text 2"/>
    <w:basedOn w:val="a4"/>
    <w:link w:val="22"/>
    <w:unhideWhenUsed/>
    <w:rsid w:val="00971FB3"/>
    <w:pPr>
      <w:spacing w:after="120" w:line="480" w:lineRule="auto"/>
    </w:pPr>
    <w:rPr>
      <w:rFonts w:ascii="Calibri" w:hAnsi="Calibri" w:cs="Times New Roman"/>
    </w:rPr>
  </w:style>
  <w:style w:type="character" w:customStyle="1" w:styleId="22">
    <w:name w:val="Основной текст 2 Знак"/>
    <w:basedOn w:val="a5"/>
    <w:link w:val="21"/>
    <w:rsid w:val="00971FB3"/>
    <w:rPr>
      <w:rFonts w:ascii="Calibri" w:hAnsi="Calibri"/>
      <w:sz w:val="22"/>
      <w:szCs w:val="22"/>
    </w:rPr>
  </w:style>
  <w:style w:type="paragraph" w:customStyle="1" w:styleId="rmclwbjd">
    <w:name w:val="rmclwbjd"/>
    <w:basedOn w:val="a4"/>
    <w:rsid w:val="0097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header"/>
    <w:basedOn w:val="a4"/>
    <w:link w:val="af6"/>
    <w:unhideWhenUsed/>
    <w:rsid w:val="00971FB3"/>
    <w:pPr>
      <w:tabs>
        <w:tab w:val="center" w:pos="4677"/>
        <w:tab w:val="right" w:pos="9355"/>
      </w:tabs>
    </w:pPr>
    <w:rPr>
      <w:rFonts w:ascii="Calibri" w:hAnsi="Calibri" w:cs="Times New Roman"/>
    </w:rPr>
  </w:style>
  <w:style w:type="character" w:customStyle="1" w:styleId="af6">
    <w:name w:val="Верхний колонтитул Знак"/>
    <w:basedOn w:val="a5"/>
    <w:link w:val="af5"/>
    <w:rsid w:val="00971FB3"/>
    <w:rPr>
      <w:rFonts w:ascii="Calibri" w:hAnsi="Calibri"/>
      <w:sz w:val="22"/>
      <w:szCs w:val="22"/>
      <w:lang w:eastAsia="en-US"/>
    </w:rPr>
  </w:style>
  <w:style w:type="paragraph" w:styleId="af7">
    <w:name w:val="footer"/>
    <w:aliases w:val=" Знак8,Знак8"/>
    <w:basedOn w:val="a4"/>
    <w:link w:val="af8"/>
    <w:uiPriority w:val="99"/>
    <w:unhideWhenUsed/>
    <w:rsid w:val="00971FB3"/>
    <w:pPr>
      <w:tabs>
        <w:tab w:val="center" w:pos="4677"/>
        <w:tab w:val="right" w:pos="9355"/>
      </w:tabs>
    </w:pPr>
    <w:rPr>
      <w:rFonts w:ascii="Calibri" w:hAnsi="Calibri" w:cs="Times New Roman"/>
    </w:rPr>
  </w:style>
  <w:style w:type="character" w:customStyle="1" w:styleId="af8">
    <w:name w:val="Нижний колонтитул Знак"/>
    <w:aliases w:val=" Знак8 Знак,Знак8 Знак"/>
    <w:basedOn w:val="a5"/>
    <w:link w:val="af7"/>
    <w:uiPriority w:val="99"/>
    <w:rsid w:val="00971FB3"/>
    <w:rPr>
      <w:rFonts w:ascii="Calibri" w:hAnsi="Calibri"/>
      <w:sz w:val="22"/>
      <w:szCs w:val="22"/>
      <w:lang w:eastAsia="en-US"/>
    </w:rPr>
  </w:style>
  <w:style w:type="character" w:styleId="af9">
    <w:name w:val="Strong"/>
    <w:qFormat/>
    <w:rsid w:val="00971FB3"/>
    <w:rPr>
      <w:b/>
      <w:bCs/>
    </w:rPr>
  </w:style>
  <w:style w:type="paragraph" w:customStyle="1" w:styleId="13">
    <w:name w:val="Основной текст1"/>
    <w:basedOn w:val="a4"/>
    <w:link w:val="afa"/>
    <w:rsid w:val="00971FB3"/>
    <w:pPr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fb">
    <w:name w:val="Абзац"/>
    <w:basedOn w:val="a4"/>
    <w:rsid w:val="00971FB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ru-RU" w:eastAsia="ru-RU"/>
    </w:rPr>
  </w:style>
  <w:style w:type="paragraph" w:customStyle="1" w:styleId="110">
    <w:name w:val="Основной текст11"/>
    <w:basedOn w:val="a4"/>
    <w:rsid w:val="00971FB3"/>
    <w:pPr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mcwlumf">
    <w:name w:val="rmcwlumf"/>
    <w:basedOn w:val="a4"/>
    <w:uiPriority w:val="99"/>
    <w:rsid w:val="0097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0pt">
    <w:name w:val="Основной текст + Интервал 0 pt"/>
    <w:uiPriority w:val="99"/>
    <w:rsid w:val="00971FB3"/>
    <w:rPr>
      <w:rFonts w:ascii="Times New Roman" w:hAnsi="Times New Roman" w:cs="Times New Roman"/>
      <w:spacing w:val="9"/>
      <w:u w:val="none"/>
    </w:rPr>
  </w:style>
  <w:style w:type="paragraph" w:styleId="afc">
    <w:name w:val="No Spacing"/>
    <w:aliases w:val="Таймс14,Без интервала2,Без интервала22"/>
    <w:link w:val="afd"/>
    <w:uiPriority w:val="1"/>
    <w:qFormat/>
    <w:rsid w:val="00971FB3"/>
    <w:rPr>
      <w:rFonts w:ascii="Calibri" w:eastAsia="Times New Roman" w:hAnsi="Calibri"/>
      <w:sz w:val="22"/>
      <w:szCs w:val="22"/>
    </w:rPr>
  </w:style>
  <w:style w:type="paragraph" w:customStyle="1" w:styleId="23">
    <w:name w:val="Обычный2"/>
    <w:rsid w:val="007E4711"/>
    <w:pPr>
      <w:suppressAutoHyphens/>
    </w:pPr>
    <w:rPr>
      <w:rFonts w:eastAsia="Arial"/>
      <w:lang w:eastAsia="ar-SA"/>
    </w:rPr>
  </w:style>
  <w:style w:type="paragraph" w:customStyle="1" w:styleId="24">
    <w:name w:val="Основной текст2"/>
    <w:basedOn w:val="23"/>
    <w:rsid w:val="007E4711"/>
    <w:pPr>
      <w:suppressAutoHyphens w:val="0"/>
      <w:spacing w:after="120"/>
    </w:pPr>
    <w:rPr>
      <w:rFonts w:eastAsia="Times New Roman"/>
      <w:snapToGrid w:val="0"/>
      <w:lang w:eastAsia="ru-RU"/>
    </w:rPr>
  </w:style>
  <w:style w:type="character" w:customStyle="1" w:styleId="apple-converted-space">
    <w:name w:val="apple-converted-space"/>
    <w:basedOn w:val="a5"/>
    <w:rsid w:val="00B01875"/>
  </w:style>
  <w:style w:type="paragraph" w:customStyle="1" w:styleId="33">
    <w:name w:val="Основной текст3"/>
    <w:basedOn w:val="a4"/>
    <w:rsid w:val="00600069"/>
    <w:pPr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0">
    <w:name w:val="Заголовок 2 Знак"/>
    <w:basedOn w:val="a5"/>
    <w:link w:val="2"/>
    <w:rsid w:val="006F4C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rsid w:val="006F4C0F"/>
    <w:rPr>
      <w:rFonts w:eastAsia="Times New Roman"/>
      <w:b/>
      <w:bCs/>
      <w:sz w:val="24"/>
      <w:szCs w:val="24"/>
      <w:lang w:val="uk-UA"/>
    </w:rPr>
  </w:style>
  <w:style w:type="character" w:customStyle="1" w:styleId="50">
    <w:name w:val="Заголовок 5 Знак"/>
    <w:basedOn w:val="a5"/>
    <w:link w:val="5"/>
    <w:rsid w:val="006F4C0F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basedOn w:val="a5"/>
    <w:link w:val="6"/>
    <w:rsid w:val="006F4C0F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5"/>
    <w:link w:val="7"/>
    <w:rsid w:val="006F4C0F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5"/>
    <w:link w:val="8"/>
    <w:rsid w:val="006F4C0F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6F4C0F"/>
    <w:rPr>
      <w:rFonts w:ascii="Arial" w:eastAsia="Times New Roman" w:hAnsi="Arial"/>
      <w:sz w:val="22"/>
      <w:szCs w:val="22"/>
    </w:rPr>
  </w:style>
  <w:style w:type="paragraph" w:customStyle="1" w:styleId="14">
    <w:name w:val="1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afe">
    <w:name w:val="Для абзацев"/>
    <w:basedOn w:val="a4"/>
    <w:rsid w:val="006F4C0F"/>
    <w:pPr>
      <w:spacing w:after="0" w:line="240" w:lineRule="auto"/>
      <w:ind w:firstLine="454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bodytext">
    <w:name w:val="bodytext"/>
    <w:basedOn w:val="a4"/>
    <w:uiPriority w:val="99"/>
    <w:rsid w:val="006F4C0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ff">
    <w:name w:val="Hyperlink"/>
    <w:basedOn w:val="a5"/>
    <w:uiPriority w:val="99"/>
    <w:rsid w:val="006F4C0F"/>
    <w:rPr>
      <w:color w:val="0000FF"/>
      <w:u w:val="single"/>
    </w:rPr>
  </w:style>
  <w:style w:type="paragraph" w:styleId="25">
    <w:name w:val="Body Text Indent 2"/>
    <w:basedOn w:val="a4"/>
    <w:link w:val="26"/>
    <w:rsid w:val="006F4C0F"/>
    <w:pPr>
      <w:spacing w:after="120" w:line="480" w:lineRule="auto"/>
      <w:ind w:left="283"/>
    </w:pPr>
    <w:rPr>
      <w:rFonts w:ascii="Calibri" w:eastAsia="Times New Roman" w:hAnsi="Calibri" w:cs="Calibri"/>
      <w:lang w:val="ru-RU"/>
    </w:rPr>
  </w:style>
  <w:style w:type="character" w:customStyle="1" w:styleId="26">
    <w:name w:val="Основной текст с отступом 2 Знак"/>
    <w:basedOn w:val="a5"/>
    <w:link w:val="25"/>
    <w:rsid w:val="006F4C0F"/>
    <w:rPr>
      <w:rFonts w:ascii="Calibri" w:eastAsia="Times New Roman" w:hAnsi="Calibri" w:cs="Calibri"/>
      <w:sz w:val="22"/>
      <w:szCs w:val="22"/>
      <w:lang w:eastAsia="en-US"/>
    </w:rPr>
  </w:style>
  <w:style w:type="paragraph" w:styleId="aff0">
    <w:name w:val="Title"/>
    <w:basedOn w:val="a4"/>
    <w:link w:val="aff1"/>
    <w:qFormat/>
    <w:rsid w:val="006F4C0F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val="ru-RU" w:eastAsia="ru-RU"/>
    </w:rPr>
  </w:style>
  <w:style w:type="character" w:customStyle="1" w:styleId="aff1">
    <w:name w:val="Заголовок Знак"/>
    <w:basedOn w:val="a5"/>
    <w:link w:val="aff0"/>
    <w:rsid w:val="006F4C0F"/>
    <w:rPr>
      <w:rFonts w:ascii="Calibri" w:eastAsia="Times New Roman" w:hAnsi="Calibri" w:cs="Calibri"/>
      <w:sz w:val="28"/>
      <w:szCs w:val="28"/>
    </w:rPr>
  </w:style>
  <w:style w:type="paragraph" w:customStyle="1" w:styleId="15">
    <w:name w:val="Абзац списка1"/>
    <w:basedOn w:val="a4"/>
    <w:rsid w:val="006F4C0F"/>
    <w:pPr>
      <w:ind w:left="720"/>
    </w:pPr>
    <w:rPr>
      <w:rFonts w:ascii="Calibri" w:eastAsia="Times New Roman" w:hAnsi="Calibri" w:cs="Calibri"/>
      <w:lang w:val="ru-RU" w:eastAsia="ru-RU"/>
    </w:rPr>
  </w:style>
  <w:style w:type="character" w:styleId="aff2">
    <w:name w:val="FollowedHyperlink"/>
    <w:basedOn w:val="a5"/>
    <w:uiPriority w:val="99"/>
    <w:rsid w:val="006F4C0F"/>
    <w:rPr>
      <w:color w:val="800080"/>
      <w:u w:val="single"/>
    </w:rPr>
  </w:style>
  <w:style w:type="paragraph" w:customStyle="1" w:styleId="aff3">
    <w:name w:val="Знак Знак Знак Знак Знак Знак Знак Знак Знак Знак Знак Знак Знак"/>
    <w:basedOn w:val="a4"/>
    <w:autoRedefine/>
    <w:uiPriority w:val="99"/>
    <w:rsid w:val="006F4C0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111">
    <w:name w:val="Знак1 Знак Знак1 Знак"/>
    <w:basedOn w:val="a4"/>
    <w:autoRedefine/>
    <w:uiPriority w:val="99"/>
    <w:rsid w:val="006F4C0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styleId="aff4">
    <w:name w:val="page number"/>
    <w:basedOn w:val="a5"/>
    <w:rsid w:val="006F4C0F"/>
  </w:style>
  <w:style w:type="paragraph" w:customStyle="1" w:styleId="27">
    <w:name w:val="2"/>
    <w:basedOn w:val="a4"/>
    <w:autoRedefine/>
    <w:uiPriority w:val="99"/>
    <w:rsid w:val="006F4C0F"/>
    <w:pPr>
      <w:spacing w:after="0" w:line="240" w:lineRule="auto"/>
      <w:ind w:firstLine="454"/>
    </w:pPr>
    <w:rPr>
      <w:rFonts w:ascii="Times New Roman" w:eastAsia="SimSun" w:hAnsi="Times New Roman" w:cs="Times New Roman"/>
      <w:b/>
      <w:bCs/>
    </w:rPr>
  </w:style>
  <w:style w:type="paragraph" w:customStyle="1" w:styleId="Style2">
    <w:name w:val="Style2"/>
    <w:basedOn w:val="a4"/>
    <w:rsid w:val="006F4C0F"/>
    <w:pPr>
      <w:widowControl w:val="0"/>
      <w:autoSpaceDE w:val="0"/>
      <w:autoSpaceDN w:val="0"/>
      <w:adjustRightInd w:val="0"/>
      <w:spacing w:after="0" w:line="326" w:lineRule="exact"/>
      <w:ind w:firstLine="595"/>
      <w:jc w:val="both"/>
    </w:pPr>
    <w:rPr>
      <w:rFonts w:ascii="Palatino Linotype" w:eastAsia="Times New Roman" w:hAnsi="Palatino Linotype" w:cs="Palatino Linotype"/>
      <w:sz w:val="24"/>
      <w:szCs w:val="24"/>
      <w:lang w:val="ru-RU" w:eastAsia="ru-RU"/>
    </w:rPr>
  </w:style>
  <w:style w:type="character" w:customStyle="1" w:styleId="FontStyle12">
    <w:name w:val="Font Style12"/>
    <w:rsid w:val="006F4C0F"/>
    <w:rPr>
      <w:rFonts w:ascii="Georgia" w:hAnsi="Georgia" w:cs="Georgia"/>
      <w:sz w:val="24"/>
      <w:szCs w:val="24"/>
    </w:rPr>
  </w:style>
  <w:style w:type="paragraph" w:customStyle="1" w:styleId="91">
    <w:name w:val="Основной текст9"/>
    <w:basedOn w:val="a4"/>
    <w:uiPriority w:val="99"/>
    <w:rsid w:val="006F4C0F"/>
    <w:pPr>
      <w:widowControl w:val="0"/>
      <w:shd w:val="clear" w:color="auto" w:fill="FFFFFF"/>
      <w:spacing w:after="240" w:line="274" w:lineRule="exact"/>
      <w:ind w:hanging="280"/>
    </w:pPr>
    <w:rPr>
      <w:rFonts w:ascii="Calibri" w:eastAsia="Times New Roman" w:hAnsi="Calibri" w:cs="Times New Roman"/>
      <w:sz w:val="23"/>
      <w:szCs w:val="23"/>
      <w:shd w:val="clear" w:color="auto" w:fill="FFFFFF"/>
      <w:lang w:val="ru-RU" w:eastAsia="ru-RU"/>
    </w:rPr>
  </w:style>
  <w:style w:type="character" w:customStyle="1" w:styleId="FontStyle11">
    <w:name w:val="Font Style11"/>
    <w:uiPriority w:val="99"/>
    <w:rsid w:val="006F4C0F"/>
    <w:rPr>
      <w:rFonts w:ascii="Palatino Linotype" w:hAnsi="Palatino Linotype" w:cs="Palatino Linotype"/>
      <w:sz w:val="24"/>
      <w:szCs w:val="24"/>
    </w:rPr>
  </w:style>
  <w:style w:type="paragraph" w:customStyle="1" w:styleId="BodyText21">
    <w:name w:val="Body Text 21"/>
    <w:basedOn w:val="a4"/>
    <w:rsid w:val="006F4C0F"/>
    <w:pPr>
      <w:tabs>
        <w:tab w:val="center" w:pos="-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5">
    <w:name w:val="Знак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28">
    <w:name w:val="Абзац списка2"/>
    <w:basedOn w:val="a4"/>
    <w:rsid w:val="006F4C0F"/>
    <w:pPr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aff6">
    <w:name w:val="Осно"/>
    <w:basedOn w:val="a4"/>
    <w:rsid w:val="006F4C0F"/>
    <w:pPr>
      <w:widowControl w:val="0"/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34">
    <w:name w:val="Абзац списка3"/>
    <w:basedOn w:val="a4"/>
    <w:rsid w:val="006F4C0F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16">
    <w:name w:val="Текст сноски Знак1"/>
    <w:aliases w:val="Текст сноски-FN Знак Знак,Footnote Text Char Знак Знак Знак Знак,Footnote Text Char Знак Знак1 Знак,Table_Footnote_last Знак Знак,Oaeno niinee-FN Знак Знак,Oaeno niinee Ciae Знак Знак,Текст сноски-FN Знак1,Footnote Text Char Зна Знак"/>
    <w:basedOn w:val="a5"/>
    <w:link w:val="aff7"/>
    <w:uiPriority w:val="99"/>
    <w:locked/>
    <w:rsid w:val="006F4C0F"/>
    <w:rPr>
      <w:lang w:val="en-US"/>
    </w:rPr>
  </w:style>
  <w:style w:type="paragraph" w:styleId="aff7">
    <w:name w:val="footnote text"/>
    <w:aliases w:val="Текст сноски-FN Знак,Footnote Text Char Знак Знак Знак,Footnote Text Char Знак Знак1,Table_Footnote_last Знак,Oaeno niinee-FN Знак,Oaeno niinee Ciae Знак,Текст сноски-FN,Footnote Text Char Знак Знак,Footnote Text Char Зна,Знак1"/>
    <w:basedOn w:val="a4"/>
    <w:link w:val="16"/>
    <w:uiPriority w:val="99"/>
    <w:unhideWhenUsed/>
    <w:rsid w:val="006F4C0F"/>
    <w:pPr>
      <w:spacing w:line="252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aliases w:val="Текст сноски-FN Знак Знак1,Footnote Text Char Знак Знак Знак Знак1,Footnote Text Char Знак Знак1 Знак1,Table_Footnote_last Знак Знак1,Oaeno niinee-FN Знак Знак1,Oaeno niinee Ciae Знак Знак1,Текст сноски-FN Знак2,Знак1 Знак"/>
    <w:basedOn w:val="a5"/>
    <w:rsid w:val="006F4C0F"/>
    <w:rPr>
      <w:rFonts w:ascii="Consolas" w:hAnsi="Consolas" w:cs="Consolas"/>
      <w:lang w:val="en-US" w:eastAsia="en-US"/>
    </w:rPr>
  </w:style>
  <w:style w:type="character" w:customStyle="1" w:styleId="17">
    <w:name w:val="Основной текст Знак1"/>
    <w:basedOn w:val="a5"/>
    <w:uiPriority w:val="99"/>
    <w:rsid w:val="006F4C0F"/>
    <w:rPr>
      <w:rFonts w:ascii="Calibri" w:eastAsia="Times New Roman" w:hAnsi="Calibri" w:cs="Calibri"/>
      <w:lang w:eastAsia="ru-RU"/>
    </w:rPr>
  </w:style>
  <w:style w:type="character" w:customStyle="1" w:styleId="18">
    <w:name w:val="Основной текст с отступом Знак1"/>
    <w:basedOn w:val="a5"/>
    <w:rsid w:val="006F4C0F"/>
    <w:rPr>
      <w:rFonts w:ascii="Calibri" w:eastAsia="Times New Roman" w:hAnsi="Calibri" w:cs="Calibri"/>
      <w:lang w:eastAsia="ru-RU"/>
    </w:rPr>
  </w:style>
  <w:style w:type="paragraph" w:styleId="aff9">
    <w:name w:val="Subtitle"/>
    <w:basedOn w:val="a4"/>
    <w:link w:val="affa"/>
    <w:qFormat/>
    <w:rsid w:val="006F4C0F"/>
    <w:pPr>
      <w:spacing w:after="0" w:line="400" w:lineRule="exact"/>
      <w:jc w:val="center"/>
    </w:pPr>
    <w:rPr>
      <w:rFonts w:ascii="TextBook" w:eastAsia="Times New Roman" w:hAnsi="TextBook" w:cs="Times New Roman"/>
      <w:b/>
      <w:sz w:val="28"/>
      <w:szCs w:val="24"/>
      <w:lang w:val="ru-RU" w:eastAsia="ru-RU"/>
    </w:rPr>
  </w:style>
  <w:style w:type="character" w:customStyle="1" w:styleId="affa">
    <w:name w:val="Подзаголовок Знак"/>
    <w:basedOn w:val="a5"/>
    <w:link w:val="aff9"/>
    <w:rsid w:val="006F4C0F"/>
    <w:rPr>
      <w:rFonts w:ascii="TextBook" w:eastAsia="Times New Roman" w:hAnsi="TextBook"/>
      <w:b/>
      <w:sz w:val="28"/>
      <w:szCs w:val="24"/>
    </w:rPr>
  </w:style>
  <w:style w:type="character" w:customStyle="1" w:styleId="210">
    <w:name w:val="Основной текст 2 Знак1"/>
    <w:basedOn w:val="a5"/>
    <w:rsid w:val="006F4C0F"/>
    <w:rPr>
      <w:rFonts w:ascii="Calibri" w:eastAsia="Times New Roman" w:hAnsi="Calibri" w:cs="Calibri"/>
      <w:lang w:eastAsia="ru-RU"/>
    </w:rPr>
  </w:style>
  <w:style w:type="character" w:customStyle="1" w:styleId="211">
    <w:name w:val="Основной текст с отступом 2 Знак1"/>
    <w:basedOn w:val="a5"/>
    <w:uiPriority w:val="99"/>
    <w:rsid w:val="006F4C0F"/>
    <w:rPr>
      <w:rFonts w:ascii="Calibri" w:eastAsia="Times New Roman" w:hAnsi="Calibri" w:cs="Calibri"/>
      <w:lang w:eastAsia="ru-RU"/>
    </w:rPr>
  </w:style>
  <w:style w:type="character" w:customStyle="1" w:styleId="35">
    <w:name w:val="Основной текст с отступом 3 Знак"/>
    <w:basedOn w:val="a5"/>
    <w:link w:val="36"/>
    <w:rsid w:val="006F4C0F"/>
    <w:rPr>
      <w:sz w:val="16"/>
      <w:szCs w:val="16"/>
    </w:rPr>
  </w:style>
  <w:style w:type="paragraph" w:styleId="36">
    <w:name w:val="Body Text Indent 3"/>
    <w:basedOn w:val="a4"/>
    <w:link w:val="35"/>
    <w:unhideWhenUsed/>
    <w:rsid w:val="006F4C0F"/>
    <w:pPr>
      <w:widowControl w:val="0"/>
      <w:suppressAutoHyphens/>
      <w:spacing w:after="120" w:line="240" w:lineRule="auto"/>
      <w:ind w:left="283" w:firstLine="400"/>
      <w:jc w:val="both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10">
    <w:name w:val="Основной текст с отступом 3 Знак1"/>
    <w:basedOn w:val="a5"/>
    <w:rsid w:val="006F4C0F"/>
    <w:rPr>
      <w:rFonts w:ascii="Consolas" w:hAnsi="Consolas" w:cs="Consolas"/>
      <w:sz w:val="16"/>
      <w:szCs w:val="16"/>
      <w:lang w:val="en-US" w:eastAsia="en-US"/>
    </w:rPr>
  </w:style>
  <w:style w:type="character" w:customStyle="1" w:styleId="affb">
    <w:name w:val="Текст Знак"/>
    <w:basedOn w:val="a5"/>
    <w:link w:val="affc"/>
    <w:rsid w:val="006F4C0F"/>
    <w:rPr>
      <w:rFonts w:ascii="Courier New" w:hAnsi="Courier New" w:cs="Courier New"/>
    </w:rPr>
  </w:style>
  <w:style w:type="paragraph" w:styleId="affc">
    <w:name w:val="Plain Text"/>
    <w:basedOn w:val="a4"/>
    <w:link w:val="affb"/>
    <w:unhideWhenUsed/>
    <w:rsid w:val="006F4C0F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9">
    <w:name w:val="Текст Знак1"/>
    <w:basedOn w:val="a5"/>
    <w:rsid w:val="006F4C0F"/>
    <w:rPr>
      <w:rFonts w:ascii="Consolas" w:hAnsi="Consolas" w:cs="Consolas"/>
      <w:sz w:val="21"/>
      <w:szCs w:val="21"/>
      <w:lang w:val="en-US" w:eastAsia="en-US"/>
    </w:rPr>
  </w:style>
  <w:style w:type="character" w:customStyle="1" w:styleId="1a">
    <w:name w:val="Текст выноски Знак1"/>
    <w:basedOn w:val="a5"/>
    <w:rsid w:val="006F4C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6F4C0F"/>
    <w:rPr>
      <w:rFonts w:eastAsia="Times New Roman"/>
    </w:rPr>
  </w:style>
  <w:style w:type="paragraph" w:customStyle="1" w:styleId="TableLevel2">
    <w:name w:val="Table Level 2"/>
    <w:basedOn w:val="1"/>
    <w:next w:val="a4"/>
    <w:rsid w:val="006F4C0F"/>
    <w:pPr>
      <w:widowControl w:val="0"/>
      <w:numPr>
        <w:numId w:val="6"/>
      </w:numPr>
      <w:suppressAutoHyphens/>
      <w:spacing w:before="0" w:beforeAutospacing="0" w:after="120" w:afterAutospacing="0"/>
      <w:ind w:left="0" w:firstLine="0"/>
      <w:jc w:val="center"/>
      <w:outlineLvl w:val="9"/>
    </w:pPr>
    <w:rPr>
      <w:rFonts w:eastAsia="Arial Unicode MS"/>
      <w:kern w:val="2"/>
      <w:sz w:val="24"/>
      <w:szCs w:val="24"/>
      <w:lang w:eastAsia="ar-SA"/>
    </w:rPr>
  </w:style>
  <w:style w:type="character" w:customStyle="1" w:styleId="37">
    <w:name w:val="Основной текст (3)_"/>
    <w:basedOn w:val="a5"/>
    <w:link w:val="311"/>
    <w:locked/>
    <w:rsid w:val="006F4C0F"/>
    <w:rPr>
      <w:i/>
      <w:iCs/>
      <w:sz w:val="23"/>
      <w:szCs w:val="23"/>
      <w:shd w:val="clear" w:color="auto" w:fill="FFFFFF"/>
    </w:rPr>
  </w:style>
  <w:style w:type="paragraph" w:customStyle="1" w:styleId="311">
    <w:name w:val="Основной текст (3)1"/>
    <w:basedOn w:val="a4"/>
    <w:link w:val="37"/>
    <w:rsid w:val="006F4C0F"/>
    <w:pPr>
      <w:shd w:val="clear" w:color="auto" w:fill="FFFFFF"/>
      <w:spacing w:after="240" w:line="274" w:lineRule="exact"/>
    </w:pPr>
    <w:rPr>
      <w:rFonts w:ascii="Times New Roman" w:hAnsi="Times New Roman" w:cs="Times New Roman"/>
      <w:i/>
      <w:iCs/>
      <w:sz w:val="23"/>
      <w:szCs w:val="23"/>
      <w:lang w:val="ru-RU" w:eastAsia="ru-RU"/>
    </w:rPr>
  </w:style>
  <w:style w:type="character" w:customStyle="1" w:styleId="51">
    <w:name w:val="Заголовок №5_"/>
    <w:basedOn w:val="a5"/>
    <w:link w:val="52"/>
    <w:locked/>
    <w:rsid w:val="006F4C0F"/>
    <w:rPr>
      <w:b/>
      <w:bCs/>
      <w:sz w:val="23"/>
      <w:szCs w:val="23"/>
      <w:shd w:val="clear" w:color="auto" w:fill="FFFFFF"/>
    </w:rPr>
  </w:style>
  <w:style w:type="paragraph" w:customStyle="1" w:styleId="52">
    <w:name w:val="Заголовок №5"/>
    <w:basedOn w:val="a4"/>
    <w:link w:val="51"/>
    <w:rsid w:val="006F4C0F"/>
    <w:pPr>
      <w:shd w:val="clear" w:color="auto" w:fill="FFFFFF"/>
      <w:spacing w:before="660" w:after="0" w:line="413" w:lineRule="exact"/>
      <w:outlineLvl w:val="4"/>
    </w:pPr>
    <w:rPr>
      <w:rFonts w:ascii="Times New Roman" w:hAnsi="Times New Roman" w:cs="Times New Roman"/>
      <w:b/>
      <w:bCs/>
      <w:sz w:val="23"/>
      <w:szCs w:val="23"/>
      <w:lang w:val="ru-RU" w:eastAsia="ru-RU"/>
    </w:rPr>
  </w:style>
  <w:style w:type="character" w:customStyle="1" w:styleId="afa">
    <w:name w:val="Основной текст_"/>
    <w:basedOn w:val="a5"/>
    <w:link w:val="13"/>
    <w:locked/>
    <w:rsid w:val="006F4C0F"/>
    <w:rPr>
      <w:rFonts w:eastAsia="Times New Roman"/>
      <w:snapToGrid w:val="0"/>
    </w:rPr>
  </w:style>
  <w:style w:type="character" w:customStyle="1" w:styleId="1b">
    <w:name w:val="Заголовок №1_"/>
    <w:basedOn w:val="a5"/>
    <w:link w:val="1c"/>
    <w:locked/>
    <w:rsid w:val="006F4C0F"/>
    <w:rPr>
      <w:b/>
      <w:bCs/>
      <w:sz w:val="25"/>
      <w:szCs w:val="25"/>
      <w:shd w:val="clear" w:color="auto" w:fill="FFFFFF"/>
    </w:rPr>
  </w:style>
  <w:style w:type="paragraph" w:customStyle="1" w:styleId="1c">
    <w:name w:val="Заголовок №1"/>
    <w:basedOn w:val="a4"/>
    <w:link w:val="1b"/>
    <w:rsid w:val="006F4C0F"/>
    <w:pPr>
      <w:shd w:val="clear" w:color="auto" w:fill="FFFFFF"/>
      <w:spacing w:after="360" w:line="240" w:lineRule="atLeast"/>
      <w:ind w:hanging="680"/>
      <w:jc w:val="both"/>
      <w:outlineLvl w:val="0"/>
    </w:pPr>
    <w:rPr>
      <w:rFonts w:ascii="Times New Roman" w:hAnsi="Times New Roman" w:cs="Times New Roman"/>
      <w:b/>
      <w:bCs/>
      <w:sz w:val="25"/>
      <w:szCs w:val="25"/>
      <w:lang w:val="ru-RU" w:eastAsia="ru-RU"/>
    </w:rPr>
  </w:style>
  <w:style w:type="paragraph" w:customStyle="1" w:styleId="FR1">
    <w:name w:val="FR1"/>
    <w:rsid w:val="006F4C0F"/>
    <w:pPr>
      <w:widowControl w:val="0"/>
      <w:autoSpaceDE w:val="0"/>
      <w:autoSpaceDN w:val="0"/>
      <w:adjustRightInd w:val="0"/>
      <w:spacing w:line="480" w:lineRule="auto"/>
    </w:pPr>
    <w:rPr>
      <w:rFonts w:ascii="Arial" w:eastAsia="Times New Roman" w:hAnsi="Arial"/>
    </w:rPr>
  </w:style>
  <w:style w:type="paragraph" w:customStyle="1" w:styleId="088095CB421E4E02BDC9682AFEE1723A">
    <w:name w:val="088095CB421E4E02BDC9682AFEE1723A"/>
    <w:rsid w:val="006F4C0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ffd">
    <w:name w:val="текст Знак"/>
    <w:aliases w:val="Основной текст 1 Знак,Нумерованный список !! Знак,Надин стиль Знак Знак"/>
    <w:rsid w:val="006F4C0F"/>
    <w:rPr>
      <w:sz w:val="24"/>
      <w:szCs w:val="24"/>
    </w:rPr>
  </w:style>
  <w:style w:type="paragraph" w:customStyle="1" w:styleId="affe">
    <w:name w:val="Фам автора"/>
    <w:basedOn w:val="a4"/>
    <w:next w:val="a4"/>
    <w:rsid w:val="006F4C0F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f">
    <w:name w:val="УДК"/>
    <w:basedOn w:val="a4"/>
    <w:rsid w:val="006F4C0F"/>
    <w:pPr>
      <w:keepNext/>
      <w:spacing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Style1">
    <w:name w:val="Style1"/>
    <w:basedOn w:val="a4"/>
    <w:rsid w:val="006F4C0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4"/>
    <w:rsid w:val="006F4C0F"/>
    <w:pPr>
      <w:widowControl w:val="0"/>
      <w:autoSpaceDE w:val="0"/>
      <w:autoSpaceDN w:val="0"/>
      <w:adjustRightInd w:val="0"/>
      <w:spacing w:after="0" w:line="324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4"/>
    <w:rsid w:val="006F4C0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4"/>
    <w:rsid w:val="006F4C0F"/>
    <w:pPr>
      <w:widowControl w:val="0"/>
      <w:autoSpaceDE w:val="0"/>
      <w:autoSpaceDN w:val="0"/>
      <w:adjustRightInd w:val="0"/>
      <w:spacing w:after="0" w:line="326" w:lineRule="exact"/>
      <w:ind w:hanging="44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5"/>
    <w:rsid w:val="006F4C0F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imesNewRomanChar">
    <w:name w:val="Normal + Times New Roman Char"/>
    <w:basedOn w:val="a5"/>
    <w:link w:val="Normal14TimesNewRoman"/>
    <w:uiPriority w:val="99"/>
    <w:locked/>
    <w:rsid w:val="006F4C0F"/>
    <w:rPr>
      <w:sz w:val="28"/>
      <w:szCs w:val="28"/>
    </w:rPr>
  </w:style>
  <w:style w:type="paragraph" w:customStyle="1" w:styleId="Normal14TimesNewRoman">
    <w:name w:val="Normal +14+Times New Roman"/>
    <w:aliases w:val="Justified,Normal + Times New Roman"/>
    <w:basedOn w:val="a4"/>
    <w:link w:val="NormalTimesNewRomanChar"/>
    <w:uiPriority w:val="99"/>
    <w:rsid w:val="006F4C0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1d">
    <w:name w:val="Гиперссылка1"/>
    <w:rsid w:val="006F4C0F"/>
    <w:rPr>
      <w:color w:val="0000FF"/>
      <w:u w:val="single"/>
    </w:rPr>
  </w:style>
  <w:style w:type="character" w:customStyle="1" w:styleId="FontStyle42">
    <w:name w:val="Font Style42"/>
    <w:rsid w:val="006F4C0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ff0">
    <w:name w:val="Знак Знак Знак Знак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character" w:customStyle="1" w:styleId="29">
    <w:name w:val="Основной текст (2)_"/>
    <w:link w:val="2a"/>
    <w:rsid w:val="006F4C0F"/>
    <w:rPr>
      <w:rFonts w:ascii="Tahoma" w:eastAsia="Tahoma" w:hAnsi="Tahoma"/>
      <w:sz w:val="13"/>
      <w:szCs w:val="13"/>
      <w:shd w:val="clear" w:color="auto" w:fill="FFFFFF"/>
    </w:rPr>
  </w:style>
  <w:style w:type="paragraph" w:customStyle="1" w:styleId="2a">
    <w:name w:val="Основной текст (2)"/>
    <w:basedOn w:val="a4"/>
    <w:link w:val="29"/>
    <w:rsid w:val="006F4C0F"/>
    <w:pPr>
      <w:shd w:val="clear" w:color="auto" w:fill="FFFFFF"/>
      <w:spacing w:after="0" w:line="0" w:lineRule="atLeast"/>
    </w:pPr>
    <w:rPr>
      <w:rFonts w:ascii="Tahoma" w:eastAsia="Tahoma" w:hAnsi="Tahoma" w:cs="Times New Roman"/>
      <w:sz w:val="13"/>
      <w:szCs w:val="13"/>
      <w:lang w:val="ru-RU" w:eastAsia="ru-RU"/>
    </w:rPr>
  </w:style>
  <w:style w:type="character" w:customStyle="1" w:styleId="53">
    <w:name w:val="Основной текст (5)_"/>
    <w:link w:val="54"/>
    <w:rsid w:val="006F4C0F"/>
    <w:rPr>
      <w:rFonts w:ascii="Tahoma" w:eastAsia="Tahoma" w:hAnsi="Tahoma"/>
      <w:sz w:val="15"/>
      <w:szCs w:val="15"/>
      <w:shd w:val="clear" w:color="auto" w:fill="FFFFFF"/>
    </w:rPr>
  </w:style>
  <w:style w:type="paragraph" w:customStyle="1" w:styleId="54">
    <w:name w:val="Основной текст (5)"/>
    <w:basedOn w:val="a4"/>
    <w:link w:val="53"/>
    <w:rsid w:val="006F4C0F"/>
    <w:pPr>
      <w:shd w:val="clear" w:color="auto" w:fill="FFFFFF"/>
      <w:spacing w:after="0" w:line="0" w:lineRule="atLeast"/>
    </w:pPr>
    <w:rPr>
      <w:rFonts w:ascii="Tahoma" w:eastAsia="Tahoma" w:hAnsi="Tahoma" w:cs="Times New Roman"/>
      <w:sz w:val="15"/>
      <w:szCs w:val="15"/>
      <w:lang w:val="ru-RU" w:eastAsia="ru-RU"/>
    </w:rPr>
  </w:style>
  <w:style w:type="character" w:customStyle="1" w:styleId="41">
    <w:name w:val="Основной текст (4)_"/>
    <w:link w:val="42"/>
    <w:rsid w:val="006F4C0F"/>
    <w:rPr>
      <w:rFonts w:ascii="Century Schoolbook" w:eastAsia="Century Schoolbook" w:hAnsi="Century Schoolbook"/>
      <w:sz w:val="10"/>
      <w:szCs w:val="10"/>
      <w:shd w:val="clear" w:color="auto" w:fill="FFFFFF"/>
    </w:rPr>
  </w:style>
  <w:style w:type="paragraph" w:customStyle="1" w:styleId="42">
    <w:name w:val="Основной текст (4)"/>
    <w:basedOn w:val="a4"/>
    <w:link w:val="41"/>
    <w:rsid w:val="006F4C0F"/>
    <w:pPr>
      <w:shd w:val="clear" w:color="auto" w:fill="FFFFFF"/>
      <w:spacing w:after="0" w:line="0" w:lineRule="atLeast"/>
    </w:pPr>
    <w:rPr>
      <w:rFonts w:ascii="Century Schoolbook" w:eastAsia="Century Schoolbook" w:hAnsi="Century Schoolbook" w:cs="Times New Roman"/>
      <w:sz w:val="10"/>
      <w:szCs w:val="10"/>
      <w:lang w:val="ru-RU" w:eastAsia="ru-RU"/>
    </w:rPr>
  </w:style>
  <w:style w:type="character" w:customStyle="1" w:styleId="61">
    <w:name w:val="Основной текст (6)_"/>
    <w:link w:val="62"/>
    <w:rsid w:val="006F4C0F"/>
    <w:rPr>
      <w:rFonts w:ascii="Tahoma" w:eastAsia="Tahoma" w:hAnsi="Tahoma"/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4"/>
    <w:link w:val="61"/>
    <w:rsid w:val="006F4C0F"/>
    <w:pPr>
      <w:shd w:val="clear" w:color="auto" w:fill="FFFFFF"/>
      <w:spacing w:after="180" w:line="0" w:lineRule="atLeast"/>
    </w:pPr>
    <w:rPr>
      <w:rFonts w:ascii="Tahoma" w:eastAsia="Tahoma" w:hAnsi="Tahoma" w:cs="Times New Roman"/>
      <w:sz w:val="12"/>
      <w:szCs w:val="12"/>
      <w:lang w:val="ru-RU" w:eastAsia="ru-RU"/>
    </w:rPr>
  </w:style>
  <w:style w:type="character" w:customStyle="1" w:styleId="71">
    <w:name w:val="Основной текст (7)_"/>
    <w:link w:val="72"/>
    <w:rsid w:val="006F4C0F"/>
    <w:rPr>
      <w:rFonts w:ascii="Tahoma" w:eastAsia="Tahoma" w:hAnsi="Tahoma"/>
      <w:sz w:val="12"/>
      <w:szCs w:val="12"/>
      <w:shd w:val="clear" w:color="auto" w:fill="FFFFFF"/>
    </w:rPr>
  </w:style>
  <w:style w:type="paragraph" w:customStyle="1" w:styleId="72">
    <w:name w:val="Основной текст (7)"/>
    <w:basedOn w:val="a4"/>
    <w:link w:val="71"/>
    <w:rsid w:val="006F4C0F"/>
    <w:pPr>
      <w:shd w:val="clear" w:color="auto" w:fill="FFFFFF"/>
      <w:spacing w:before="180" w:after="60" w:line="0" w:lineRule="atLeast"/>
    </w:pPr>
    <w:rPr>
      <w:rFonts w:ascii="Tahoma" w:eastAsia="Tahoma" w:hAnsi="Tahoma" w:cs="Times New Roman"/>
      <w:sz w:val="12"/>
      <w:szCs w:val="12"/>
      <w:lang w:val="ru-RU" w:eastAsia="ru-RU"/>
    </w:rPr>
  </w:style>
  <w:style w:type="character" w:customStyle="1" w:styleId="81">
    <w:name w:val="Основной текст (8)_"/>
    <w:link w:val="82"/>
    <w:rsid w:val="006F4C0F"/>
    <w:rPr>
      <w:rFonts w:ascii="Tahoma" w:eastAsia="Tahoma" w:hAnsi="Tahoma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4"/>
    <w:link w:val="81"/>
    <w:rsid w:val="006F4C0F"/>
    <w:pPr>
      <w:shd w:val="clear" w:color="auto" w:fill="FFFFFF"/>
      <w:spacing w:before="60" w:after="0" w:line="0" w:lineRule="atLeast"/>
    </w:pPr>
    <w:rPr>
      <w:rFonts w:ascii="Tahoma" w:eastAsia="Tahoma" w:hAnsi="Tahoma" w:cs="Times New Roman"/>
      <w:sz w:val="14"/>
      <w:szCs w:val="14"/>
      <w:lang w:val="ru-RU" w:eastAsia="ru-RU"/>
    </w:rPr>
  </w:style>
  <w:style w:type="character" w:customStyle="1" w:styleId="130">
    <w:name w:val="Основной текст (13)_"/>
    <w:link w:val="131"/>
    <w:rsid w:val="006F4C0F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4"/>
    <w:link w:val="130"/>
    <w:rsid w:val="006F4C0F"/>
    <w:pPr>
      <w:shd w:val="clear" w:color="auto" w:fill="FFFFFF"/>
      <w:spacing w:after="0" w:line="0" w:lineRule="atLeast"/>
      <w:jc w:val="both"/>
    </w:pPr>
    <w:rPr>
      <w:rFonts w:ascii="Times New Roman" w:hAnsi="Times New Roman" w:cs="Times New Roman"/>
      <w:sz w:val="13"/>
      <w:szCs w:val="13"/>
      <w:lang w:val="ru-RU" w:eastAsia="ru-RU"/>
    </w:rPr>
  </w:style>
  <w:style w:type="character" w:customStyle="1" w:styleId="140">
    <w:name w:val="Основной текст (14)_"/>
    <w:link w:val="141"/>
    <w:rsid w:val="006F4C0F"/>
    <w:rPr>
      <w:rFonts w:ascii="Century Schoolbook" w:eastAsia="Century Schoolbook" w:hAnsi="Century Schoolbook"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4"/>
    <w:link w:val="140"/>
    <w:rsid w:val="006F4C0F"/>
    <w:pPr>
      <w:shd w:val="clear" w:color="auto" w:fill="FFFFFF"/>
      <w:spacing w:after="0" w:line="0" w:lineRule="atLeast"/>
    </w:pPr>
    <w:rPr>
      <w:rFonts w:ascii="Century Schoolbook" w:eastAsia="Century Schoolbook" w:hAnsi="Century Schoolbook" w:cs="Times New Roman"/>
      <w:sz w:val="8"/>
      <w:szCs w:val="8"/>
      <w:lang w:val="ru-RU" w:eastAsia="ru-RU"/>
    </w:rPr>
  </w:style>
  <w:style w:type="character" w:customStyle="1" w:styleId="120">
    <w:name w:val="Основной текст (12)_"/>
    <w:link w:val="121"/>
    <w:rsid w:val="006F4C0F"/>
    <w:rPr>
      <w:rFonts w:ascii="Tahoma" w:eastAsia="Tahoma" w:hAnsi="Tahoma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4"/>
    <w:link w:val="120"/>
    <w:rsid w:val="006F4C0F"/>
    <w:pPr>
      <w:shd w:val="clear" w:color="auto" w:fill="FFFFFF"/>
      <w:spacing w:after="0" w:line="0" w:lineRule="atLeast"/>
      <w:jc w:val="both"/>
    </w:pPr>
    <w:rPr>
      <w:rFonts w:ascii="Tahoma" w:eastAsia="Tahoma" w:hAnsi="Tahoma" w:cs="Times New Roman"/>
      <w:sz w:val="15"/>
      <w:szCs w:val="15"/>
      <w:lang w:val="ru-RU" w:eastAsia="ru-RU"/>
    </w:rPr>
  </w:style>
  <w:style w:type="character" w:customStyle="1" w:styleId="127pt">
    <w:name w:val="Основной текст (12) + 7 pt"/>
    <w:rsid w:val="006F4C0F"/>
    <w:rPr>
      <w:rFonts w:ascii="Tahoma" w:eastAsia="Tahoma" w:hAnsi="Tahoma"/>
      <w:sz w:val="14"/>
      <w:szCs w:val="14"/>
      <w:lang w:bidi="ar-SA"/>
    </w:rPr>
  </w:style>
  <w:style w:type="character" w:customStyle="1" w:styleId="13Tahoma11pt2pt">
    <w:name w:val="Основной текст (13) + Tahoma;11 pt;Полужирный;Курсив;Интервал 2 pt"/>
    <w:rsid w:val="006F4C0F"/>
    <w:rPr>
      <w:rFonts w:ascii="Tahoma" w:eastAsia="Tahoma" w:hAnsi="Tahoma" w:cs="Tahoma"/>
      <w:b/>
      <w:bCs/>
      <w:i/>
      <w:iCs/>
      <w:smallCaps w:val="0"/>
      <w:strike w:val="0"/>
      <w:spacing w:val="50"/>
      <w:w w:val="100"/>
      <w:sz w:val="22"/>
      <w:szCs w:val="22"/>
      <w:lang w:bidi="ar-SA"/>
    </w:rPr>
  </w:style>
  <w:style w:type="character" w:customStyle="1" w:styleId="312">
    <w:name w:val="Основной текст 3 Знак1"/>
    <w:aliases w:val=" Знак10 Знак1 Знак Знак"/>
    <w:rsid w:val="006F4C0F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43">
    <w:name w:val="Обычный (веб)4"/>
    <w:basedOn w:val="a4"/>
    <w:rsid w:val="006F4C0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e">
    <w:name w:val="заголовок 1"/>
    <w:basedOn w:val="a4"/>
    <w:next w:val="a4"/>
    <w:rsid w:val="006F4C0F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ff1">
    <w:name w:val="Титульный лист"/>
    <w:rsid w:val="006F4C0F"/>
    <w:pPr>
      <w:autoSpaceDE w:val="0"/>
      <w:autoSpaceDN w:val="0"/>
      <w:spacing w:before="3000"/>
      <w:jc w:val="center"/>
    </w:pPr>
    <w:rPr>
      <w:rFonts w:ascii="Arial" w:eastAsia="Times New Roman" w:hAnsi="Arial"/>
      <w:sz w:val="28"/>
    </w:rPr>
  </w:style>
  <w:style w:type="paragraph" w:customStyle="1" w:styleId="1f">
    <w:name w:val="Стиль1"/>
    <w:basedOn w:val="1"/>
    <w:rsid w:val="006F4C0F"/>
    <w:pPr>
      <w:keepNext/>
      <w:spacing w:before="0" w:beforeAutospacing="0" w:after="0" w:afterAutospacing="0"/>
      <w:jc w:val="center"/>
    </w:pPr>
    <w:rPr>
      <w:caps/>
      <w:kern w:val="32"/>
      <w:sz w:val="20"/>
      <w:szCs w:val="20"/>
    </w:rPr>
  </w:style>
  <w:style w:type="character" w:customStyle="1" w:styleId="1f0">
    <w:name w:val="Строгий1"/>
    <w:rsid w:val="006F4C0F"/>
    <w:rPr>
      <w:b/>
      <w:bCs w:val="0"/>
    </w:rPr>
  </w:style>
  <w:style w:type="paragraph" w:customStyle="1" w:styleId="212">
    <w:name w:val="Основной текст с отступом 21"/>
    <w:basedOn w:val="a4"/>
    <w:rsid w:val="006F4C0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i/>
      <w:sz w:val="28"/>
      <w:szCs w:val="24"/>
      <w:lang w:val="ru-RU" w:eastAsia="ar-SA"/>
    </w:rPr>
  </w:style>
  <w:style w:type="paragraph" w:customStyle="1" w:styleId="313">
    <w:name w:val="Основной текст с отступом 31"/>
    <w:basedOn w:val="a4"/>
    <w:rsid w:val="006F4C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afff2">
    <w:name w:val="Мой"/>
    <w:basedOn w:val="a4"/>
    <w:rsid w:val="006F4C0F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  <w:lang w:val="ru-RU" w:eastAsia="ru-RU"/>
    </w:rPr>
  </w:style>
  <w:style w:type="paragraph" w:customStyle="1" w:styleId="1f1">
    <w:name w:val="Обычный (веб)1"/>
    <w:basedOn w:val="a4"/>
    <w:rsid w:val="006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rttext1">
    <w:name w:val="arttext1"/>
    <w:rsid w:val="006F4C0F"/>
    <w:rPr>
      <w:rFonts w:ascii="Times New Roman" w:hAnsi="Times New Roman" w:cs="Times New Roman" w:hint="default"/>
      <w:sz w:val="24"/>
      <w:szCs w:val="24"/>
    </w:rPr>
  </w:style>
  <w:style w:type="paragraph" w:customStyle="1" w:styleId="afff3">
    <w:name w:val="Стиль"/>
    <w:rsid w:val="006F4C0F"/>
    <w:rPr>
      <w:rFonts w:eastAsia="Times New Roman"/>
    </w:rPr>
  </w:style>
  <w:style w:type="character" w:customStyle="1" w:styleId="FontStyle23">
    <w:name w:val="Font Style23"/>
    <w:rsid w:val="006F4C0F"/>
    <w:rPr>
      <w:rFonts w:ascii="Franklin Gothic Demi" w:hAnsi="Franklin Gothic Demi" w:cs="Franklin Gothic Demi"/>
      <w:b/>
      <w:bCs/>
      <w:sz w:val="18"/>
      <w:szCs w:val="18"/>
    </w:rPr>
  </w:style>
  <w:style w:type="paragraph" w:customStyle="1" w:styleId="Web">
    <w:name w:val="Обычный (Web)"/>
    <w:basedOn w:val="a4"/>
    <w:rsid w:val="006F4C0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val="ru-RU" w:eastAsia="ru-RU"/>
    </w:rPr>
  </w:style>
  <w:style w:type="paragraph" w:customStyle="1" w:styleId="afff4">
    <w:name w:val="Знак Знак Знак Знак 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1f2">
    <w:name w:val="Заголовок1"/>
    <w:basedOn w:val="a4"/>
    <w:next w:val="af1"/>
    <w:rsid w:val="006F4C0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ru-RU" w:eastAsia="ar-SA"/>
    </w:rPr>
  </w:style>
  <w:style w:type="paragraph" w:customStyle="1" w:styleId="320">
    <w:name w:val="Основной текст с отступом 32"/>
    <w:basedOn w:val="a4"/>
    <w:rsid w:val="006F4C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customStyle="1" w:styleId="220">
    <w:name w:val="Основной текст 22"/>
    <w:basedOn w:val="a4"/>
    <w:rsid w:val="006F4C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1">
    <w:name w:val="Основной текст с отступом 22"/>
    <w:basedOn w:val="a4"/>
    <w:rsid w:val="006F4C0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i/>
      <w:sz w:val="28"/>
      <w:szCs w:val="24"/>
      <w:lang w:val="ru-RU" w:eastAsia="ar-SA"/>
    </w:rPr>
  </w:style>
  <w:style w:type="paragraph" w:customStyle="1" w:styleId="afff5">
    <w:name w:val="Знак Знак Знак Знак Знак Знак Знак Знак Знак Знак 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afff6">
    <w:name w:val="Знак 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afff7">
    <w:name w:val="Emphasis"/>
    <w:qFormat/>
    <w:rsid w:val="006F4C0F"/>
    <w:rPr>
      <w:i/>
      <w:iCs/>
    </w:rPr>
  </w:style>
  <w:style w:type="paragraph" w:customStyle="1" w:styleId="38">
    <w:name w:val="заголовок 3"/>
    <w:basedOn w:val="a4"/>
    <w:next w:val="a4"/>
    <w:rsid w:val="006F4C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fff8">
    <w:name w:val="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1f3">
    <w:name w:val="Знак Знак Знак Знак Знак Знак Знак Знак Знак Знак Знак Знак1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1f4">
    <w:name w:val="Знак Знак1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afff9">
    <w:name w:val="Содержимое таблицы"/>
    <w:basedOn w:val="a4"/>
    <w:rsid w:val="006F4C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f5">
    <w:name w:val="Знак Знак1 Знак 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WW8Num5z0">
    <w:name w:val="WW8Num5z0"/>
    <w:rsid w:val="006F4C0F"/>
    <w:rPr>
      <w:rFonts w:ascii="Symbol" w:hAnsi="Symbol"/>
    </w:rPr>
  </w:style>
  <w:style w:type="paragraph" w:customStyle="1" w:styleId="Style6">
    <w:name w:val="Style6"/>
    <w:basedOn w:val="a4"/>
    <w:rsid w:val="006F4C0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4"/>
    <w:rsid w:val="006F4C0F"/>
    <w:pPr>
      <w:widowControl w:val="0"/>
      <w:autoSpaceDE w:val="0"/>
      <w:autoSpaceDN w:val="0"/>
      <w:adjustRightInd w:val="0"/>
      <w:spacing w:after="0" w:line="324" w:lineRule="exact"/>
      <w:ind w:hanging="34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1">
    <w:name w:val="Font Style41"/>
    <w:rsid w:val="006F4C0F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4"/>
    <w:rsid w:val="006F4C0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4"/>
    <w:rsid w:val="006F4C0F"/>
    <w:pPr>
      <w:widowControl w:val="0"/>
      <w:autoSpaceDE w:val="0"/>
      <w:autoSpaceDN w:val="0"/>
      <w:adjustRightInd w:val="0"/>
      <w:spacing w:after="0" w:line="319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4"/>
    <w:rsid w:val="006F4C0F"/>
    <w:pPr>
      <w:widowControl w:val="0"/>
      <w:autoSpaceDE w:val="0"/>
      <w:autoSpaceDN w:val="0"/>
      <w:adjustRightInd w:val="0"/>
      <w:spacing w:after="0" w:line="319" w:lineRule="exact"/>
      <w:ind w:hanging="133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4"/>
    <w:rsid w:val="006F4C0F"/>
    <w:pPr>
      <w:widowControl w:val="0"/>
      <w:autoSpaceDE w:val="0"/>
      <w:autoSpaceDN w:val="0"/>
      <w:adjustRightInd w:val="0"/>
      <w:spacing w:after="0" w:line="631" w:lineRule="exact"/>
      <w:ind w:firstLine="64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4"/>
    <w:rsid w:val="006F4C0F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4"/>
    <w:uiPriority w:val="99"/>
    <w:rsid w:val="006F4C0F"/>
    <w:pPr>
      <w:widowControl w:val="0"/>
      <w:autoSpaceDE w:val="0"/>
      <w:autoSpaceDN w:val="0"/>
      <w:adjustRightInd w:val="0"/>
      <w:spacing w:after="0" w:line="319" w:lineRule="exact"/>
      <w:ind w:hanging="24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4"/>
    <w:rsid w:val="006F4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3">
    <w:name w:val="Font Style43"/>
    <w:rsid w:val="006F4C0F"/>
    <w:rPr>
      <w:rFonts w:ascii="Times New Roman" w:hAnsi="Times New Roman" w:cs="Times New Roman"/>
      <w:b/>
      <w:bCs/>
      <w:sz w:val="30"/>
      <w:szCs w:val="30"/>
    </w:rPr>
  </w:style>
  <w:style w:type="paragraph" w:customStyle="1" w:styleId="321">
    <w:name w:val="Основной текст 32"/>
    <w:basedOn w:val="a4"/>
    <w:rsid w:val="006F4C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afffa">
    <w:name w:val="Знак Знак Знак Знак Знак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2b">
    <w:name w:val="Знак Знак Знак Знак Знак Знак Знак Знак Знак Знак Знак Знак2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1f6">
    <w:name w:val="Знак Знак Знак1 Знак 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1f7">
    <w:name w:val="Знак Знак Знак1 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bsatz-Standardschriftart">
    <w:name w:val="Absatz-Standardschriftart"/>
    <w:rsid w:val="006F4C0F"/>
  </w:style>
  <w:style w:type="character" w:customStyle="1" w:styleId="WW-Absatz-Standardschriftart">
    <w:name w:val="WW-Absatz-Standardschriftart"/>
    <w:rsid w:val="006F4C0F"/>
  </w:style>
  <w:style w:type="character" w:customStyle="1" w:styleId="WW-Absatz-Standardschriftart1">
    <w:name w:val="WW-Absatz-Standardschriftart1"/>
    <w:rsid w:val="006F4C0F"/>
  </w:style>
  <w:style w:type="character" w:customStyle="1" w:styleId="WW-Absatz-Standardschriftart11">
    <w:name w:val="WW-Absatz-Standardschriftart11"/>
    <w:rsid w:val="006F4C0F"/>
  </w:style>
  <w:style w:type="character" w:customStyle="1" w:styleId="WW-Absatz-Standardschriftart111">
    <w:name w:val="WW-Absatz-Standardschriftart111"/>
    <w:rsid w:val="006F4C0F"/>
  </w:style>
  <w:style w:type="character" w:customStyle="1" w:styleId="WW-Absatz-Standardschriftart1111">
    <w:name w:val="WW-Absatz-Standardschriftart1111"/>
    <w:rsid w:val="006F4C0F"/>
  </w:style>
  <w:style w:type="character" w:customStyle="1" w:styleId="WW-Absatz-Standardschriftart11111">
    <w:name w:val="WW-Absatz-Standardschriftart11111"/>
    <w:rsid w:val="006F4C0F"/>
  </w:style>
  <w:style w:type="character" w:customStyle="1" w:styleId="WW-Absatz-Standardschriftart111111">
    <w:name w:val="WW-Absatz-Standardschriftart111111"/>
    <w:rsid w:val="006F4C0F"/>
  </w:style>
  <w:style w:type="character" w:customStyle="1" w:styleId="1f8">
    <w:name w:val="Основной шрифт абзаца1"/>
    <w:rsid w:val="006F4C0F"/>
  </w:style>
  <w:style w:type="character" w:customStyle="1" w:styleId="s16">
    <w:name w:val="s16"/>
    <w:rsid w:val="006F4C0F"/>
    <w:rPr>
      <w:rFonts w:ascii="Times New Roman" w:hAnsi="Times New Roman" w:cs="Times New Roman"/>
      <w:b/>
      <w:bCs/>
      <w:color w:val="000000"/>
    </w:rPr>
  </w:style>
  <w:style w:type="paragraph" w:styleId="afffb">
    <w:name w:val="List"/>
    <w:basedOn w:val="af1"/>
    <w:rsid w:val="006F4C0F"/>
    <w:pPr>
      <w:widowControl w:val="0"/>
      <w:suppressAutoHyphens/>
      <w:spacing w:line="240" w:lineRule="auto"/>
    </w:pPr>
    <w:rPr>
      <w:rFonts w:ascii="Arial" w:eastAsia="Arial Unicode MS" w:hAnsi="Arial" w:cs="Tahoma"/>
      <w:kern w:val="1"/>
      <w:sz w:val="20"/>
      <w:szCs w:val="24"/>
      <w:lang w:val="ru-RU"/>
    </w:rPr>
  </w:style>
  <w:style w:type="paragraph" w:customStyle="1" w:styleId="1f9">
    <w:name w:val="Название1"/>
    <w:basedOn w:val="a4"/>
    <w:rsid w:val="006F4C0F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val="ru-RU" w:eastAsia="ru-RU"/>
    </w:rPr>
  </w:style>
  <w:style w:type="paragraph" w:customStyle="1" w:styleId="1fa">
    <w:name w:val="Указатель1"/>
    <w:basedOn w:val="a4"/>
    <w:rsid w:val="006F4C0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val="ru-RU" w:eastAsia="ru-RU"/>
    </w:rPr>
  </w:style>
  <w:style w:type="paragraph" w:customStyle="1" w:styleId="afffc">
    <w:name w:val="Заголовок таблицы"/>
    <w:basedOn w:val="afff9"/>
    <w:rsid w:val="006F4C0F"/>
    <w:pPr>
      <w:widowControl w:val="0"/>
      <w:jc w:val="center"/>
    </w:pPr>
    <w:rPr>
      <w:rFonts w:eastAsia="Arial Unicode MS"/>
      <w:b/>
      <w:bCs/>
      <w:kern w:val="1"/>
      <w:sz w:val="28"/>
    </w:rPr>
  </w:style>
  <w:style w:type="character" w:customStyle="1" w:styleId="afffd">
    <w:name w:val="Подпись к картинке_"/>
    <w:link w:val="afffe"/>
    <w:rsid w:val="006F4C0F"/>
    <w:rPr>
      <w:rFonts w:ascii="Tahoma" w:eastAsia="Tahoma" w:hAnsi="Tahoma"/>
      <w:spacing w:val="50"/>
      <w:shd w:val="clear" w:color="auto" w:fill="FFFFFF"/>
      <w:lang w:val="en-US"/>
    </w:rPr>
  </w:style>
  <w:style w:type="paragraph" w:customStyle="1" w:styleId="afffe">
    <w:name w:val="Подпись к картинке"/>
    <w:basedOn w:val="a4"/>
    <w:link w:val="afffd"/>
    <w:rsid w:val="006F4C0F"/>
    <w:pPr>
      <w:shd w:val="clear" w:color="auto" w:fill="FFFFFF"/>
      <w:spacing w:after="0" w:line="0" w:lineRule="atLeast"/>
    </w:pPr>
    <w:rPr>
      <w:rFonts w:ascii="Tahoma" w:eastAsia="Tahoma" w:hAnsi="Tahoma" w:cs="Times New Roman"/>
      <w:spacing w:val="50"/>
      <w:sz w:val="20"/>
      <w:szCs w:val="20"/>
      <w:lang w:eastAsia="ru-RU"/>
    </w:rPr>
  </w:style>
  <w:style w:type="character" w:customStyle="1" w:styleId="92">
    <w:name w:val="Основной текст (9)_"/>
    <w:link w:val="93"/>
    <w:rsid w:val="006F4C0F"/>
    <w:rPr>
      <w:rFonts w:ascii="Tahoma" w:eastAsia="Tahoma" w:hAnsi="Tahoma"/>
      <w:spacing w:val="50"/>
      <w:shd w:val="clear" w:color="auto" w:fill="FFFFFF"/>
    </w:rPr>
  </w:style>
  <w:style w:type="paragraph" w:customStyle="1" w:styleId="93">
    <w:name w:val="Основной текст (9)"/>
    <w:basedOn w:val="a4"/>
    <w:link w:val="92"/>
    <w:rsid w:val="006F4C0F"/>
    <w:pPr>
      <w:shd w:val="clear" w:color="auto" w:fill="FFFFFF"/>
      <w:spacing w:after="540" w:line="0" w:lineRule="atLeast"/>
    </w:pPr>
    <w:rPr>
      <w:rFonts w:ascii="Tahoma" w:eastAsia="Tahoma" w:hAnsi="Tahoma" w:cs="Times New Roman"/>
      <w:spacing w:val="50"/>
      <w:sz w:val="20"/>
      <w:szCs w:val="20"/>
      <w:lang w:val="ru-RU" w:eastAsia="ru-RU"/>
    </w:rPr>
  </w:style>
  <w:style w:type="character" w:customStyle="1" w:styleId="100">
    <w:name w:val="Основной текст (10)_"/>
    <w:link w:val="101"/>
    <w:rsid w:val="006F4C0F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4"/>
    <w:link w:val="100"/>
    <w:rsid w:val="006F4C0F"/>
    <w:pPr>
      <w:shd w:val="clear" w:color="auto" w:fill="FFFFFF"/>
      <w:spacing w:before="540" w:after="360" w:line="242" w:lineRule="exact"/>
      <w:jc w:val="both"/>
    </w:pPr>
    <w:rPr>
      <w:rFonts w:ascii="Times New Roman" w:hAnsi="Times New Roman" w:cs="Times New Roman"/>
      <w:sz w:val="19"/>
      <w:szCs w:val="19"/>
      <w:lang w:val="ru-RU" w:eastAsia="ru-RU"/>
    </w:rPr>
  </w:style>
  <w:style w:type="character" w:customStyle="1" w:styleId="112">
    <w:name w:val="Основной текст (11)_"/>
    <w:link w:val="113"/>
    <w:rsid w:val="006F4C0F"/>
    <w:rPr>
      <w:spacing w:val="30"/>
      <w:sz w:val="8"/>
      <w:szCs w:val="8"/>
      <w:shd w:val="clear" w:color="auto" w:fill="FFFFFF"/>
    </w:rPr>
  </w:style>
  <w:style w:type="paragraph" w:customStyle="1" w:styleId="113">
    <w:name w:val="Основной текст (11)"/>
    <w:basedOn w:val="a4"/>
    <w:link w:val="112"/>
    <w:rsid w:val="006F4C0F"/>
    <w:pPr>
      <w:shd w:val="clear" w:color="auto" w:fill="FFFFFF"/>
      <w:spacing w:before="360" w:after="0" w:line="0" w:lineRule="atLeast"/>
      <w:jc w:val="both"/>
    </w:pPr>
    <w:rPr>
      <w:rFonts w:ascii="Times New Roman" w:hAnsi="Times New Roman" w:cs="Times New Roman"/>
      <w:spacing w:val="30"/>
      <w:sz w:val="8"/>
      <w:szCs w:val="8"/>
      <w:lang w:val="ru-RU" w:eastAsia="ru-RU"/>
    </w:rPr>
  </w:style>
  <w:style w:type="paragraph" w:customStyle="1" w:styleId="1fb">
    <w:name w:val="Текст1"/>
    <w:basedOn w:val="a4"/>
    <w:rsid w:val="006F4C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styleId="HTML">
    <w:name w:val="HTML Preformatted"/>
    <w:aliases w:val=" Знак3"/>
    <w:basedOn w:val="a4"/>
    <w:link w:val="HTML0"/>
    <w:rsid w:val="006F4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ar-SA"/>
    </w:rPr>
  </w:style>
  <w:style w:type="character" w:customStyle="1" w:styleId="HTML0">
    <w:name w:val="Стандартный HTML Знак"/>
    <w:aliases w:val=" Знак3 Знак"/>
    <w:basedOn w:val="a5"/>
    <w:link w:val="HTML"/>
    <w:rsid w:val="006F4C0F"/>
    <w:rPr>
      <w:rFonts w:ascii="Courier New" w:eastAsia="Times New Roman" w:hAnsi="Courier New"/>
      <w:lang w:eastAsia="ar-SA"/>
    </w:rPr>
  </w:style>
  <w:style w:type="paragraph" w:customStyle="1" w:styleId="affff">
    <w:name w:val="т_табл"/>
    <w:basedOn w:val="a4"/>
    <w:rsid w:val="006F4C0F"/>
    <w:pPr>
      <w:tabs>
        <w:tab w:val="left" w:pos="1191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fff0">
    <w:name w:val="footnote reference"/>
    <w:rsid w:val="006F4C0F"/>
    <w:rPr>
      <w:vertAlign w:val="superscript"/>
    </w:rPr>
  </w:style>
  <w:style w:type="character" w:customStyle="1" w:styleId="FontStyle36">
    <w:name w:val="Font Style36"/>
    <w:rsid w:val="006F4C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6F4C0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4"/>
    <w:rsid w:val="006F4C0F"/>
    <w:pPr>
      <w:widowControl w:val="0"/>
      <w:autoSpaceDE w:val="0"/>
      <w:autoSpaceDN w:val="0"/>
      <w:adjustRightInd w:val="0"/>
      <w:spacing w:after="0" w:line="322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4"/>
    <w:rsid w:val="006F4C0F"/>
    <w:pPr>
      <w:widowControl w:val="0"/>
      <w:autoSpaceDE w:val="0"/>
      <w:autoSpaceDN w:val="0"/>
      <w:adjustRightInd w:val="0"/>
      <w:spacing w:after="0" w:line="32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9">
    <w:name w:val="Style19"/>
    <w:basedOn w:val="a4"/>
    <w:rsid w:val="006F4C0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1">
    <w:name w:val="Style21"/>
    <w:basedOn w:val="a4"/>
    <w:rsid w:val="006F4C0F"/>
    <w:pPr>
      <w:widowControl w:val="0"/>
      <w:autoSpaceDE w:val="0"/>
      <w:autoSpaceDN w:val="0"/>
      <w:adjustRightInd w:val="0"/>
      <w:spacing w:after="0" w:line="318" w:lineRule="exact"/>
      <w:ind w:firstLine="103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4"/>
    <w:rsid w:val="006F4C0F"/>
    <w:pPr>
      <w:widowControl w:val="0"/>
      <w:autoSpaceDE w:val="0"/>
      <w:autoSpaceDN w:val="0"/>
      <w:adjustRightInd w:val="0"/>
      <w:spacing w:after="0" w:line="324" w:lineRule="exact"/>
      <w:ind w:firstLine="11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4"/>
    <w:rsid w:val="006F4C0F"/>
    <w:pPr>
      <w:widowControl w:val="0"/>
      <w:autoSpaceDE w:val="0"/>
      <w:autoSpaceDN w:val="0"/>
      <w:adjustRightInd w:val="0"/>
      <w:spacing w:after="0" w:line="323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4"/>
    <w:rsid w:val="006F4C0F"/>
    <w:pPr>
      <w:widowControl w:val="0"/>
      <w:autoSpaceDE w:val="0"/>
      <w:autoSpaceDN w:val="0"/>
      <w:adjustRightInd w:val="0"/>
      <w:spacing w:after="0" w:line="326" w:lineRule="exact"/>
      <w:ind w:hanging="18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4"/>
    <w:rsid w:val="006F4C0F"/>
    <w:pPr>
      <w:widowControl w:val="0"/>
      <w:autoSpaceDE w:val="0"/>
      <w:autoSpaceDN w:val="0"/>
      <w:adjustRightInd w:val="0"/>
      <w:spacing w:after="0" w:line="32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4"/>
    <w:rsid w:val="006F4C0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4"/>
    <w:rsid w:val="006F4C0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a4"/>
    <w:rsid w:val="006F4C0F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4"/>
    <w:rsid w:val="006F4C0F"/>
    <w:pPr>
      <w:widowControl w:val="0"/>
      <w:autoSpaceDE w:val="0"/>
      <w:autoSpaceDN w:val="0"/>
      <w:adjustRightInd w:val="0"/>
      <w:spacing w:after="0" w:line="324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4"/>
    <w:rsid w:val="006F4C0F"/>
    <w:pPr>
      <w:widowControl w:val="0"/>
      <w:autoSpaceDE w:val="0"/>
      <w:autoSpaceDN w:val="0"/>
      <w:adjustRightInd w:val="0"/>
      <w:spacing w:after="0" w:line="32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4"/>
    <w:rsid w:val="006F4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8">
    <w:name w:val="Style28"/>
    <w:basedOn w:val="a4"/>
    <w:rsid w:val="006F4C0F"/>
    <w:pPr>
      <w:widowControl w:val="0"/>
      <w:autoSpaceDE w:val="0"/>
      <w:autoSpaceDN w:val="0"/>
      <w:adjustRightInd w:val="0"/>
      <w:spacing w:after="0" w:line="322" w:lineRule="exact"/>
      <w:ind w:firstLine="93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4"/>
    <w:rsid w:val="006F4C0F"/>
    <w:pPr>
      <w:widowControl w:val="0"/>
      <w:autoSpaceDE w:val="0"/>
      <w:autoSpaceDN w:val="0"/>
      <w:adjustRightInd w:val="0"/>
      <w:spacing w:after="0" w:line="322" w:lineRule="exact"/>
      <w:ind w:firstLine="102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">
    <w:name w:val="Название2"/>
    <w:basedOn w:val="11"/>
    <w:rsid w:val="006F4C0F"/>
    <w:pPr>
      <w:widowControl/>
      <w:suppressAutoHyphens/>
      <w:jc w:val="center"/>
    </w:pPr>
    <w:rPr>
      <w:rFonts w:eastAsia="Arial"/>
      <w:b/>
      <w:snapToGrid/>
      <w:sz w:val="28"/>
      <w:lang w:val="ru-RU" w:eastAsia="ar-SA"/>
    </w:rPr>
  </w:style>
  <w:style w:type="paragraph" w:customStyle="1" w:styleId="510">
    <w:name w:val="Заголовок 51"/>
    <w:basedOn w:val="11"/>
    <w:next w:val="11"/>
    <w:rsid w:val="006F4C0F"/>
    <w:pPr>
      <w:keepNext/>
      <w:widowControl/>
      <w:suppressAutoHyphens/>
      <w:jc w:val="center"/>
    </w:pPr>
    <w:rPr>
      <w:rFonts w:eastAsia="Arial"/>
      <w:b/>
      <w:snapToGrid/>
      <w:sz w:val="28"/>
      <w:lang w:val="ru-RU" w:eastAsia="ar-SA"/>
    </w:rPr>
  </w:style>
  <w:style w:type="paragraph" w:customStyle="1" w:styleId="114">
    <w:name w:val="Заголовок 11"/>
    <w:basedOn w:val="11"/>
    <w:next w:val="11"/>
    <w:rsid w:val="006F4C0F"/>
    <w:pPr>
      <w:keepNext/>
      <w:widowControl/>
      <w:suppressAutoHyphens/>
      <w:ind w:left="2160" w:hanging="2018"/>
      <w:jc w:val="center"/>
    </w:pPr>
    <w:rPr>
      <w:rFonts w:eastAsia="Arial"/>
      <w:b/>
      <w:snapToGrid/>
      <w:sz w:val="28"/>
      <w:lang w:val="ru-RU" w:eastAsia="ar-SA"/>
    </w:rPr>
  </w:style>
  <w:style w:type="paragraph" w:customStyle="1" w:styleId="213">
    <w:name w:val="Заголовок 21"/>
    <w:basedOn w:val="11"/>
    <w:next w:val="11"/>
    <w:rsid w:val="006F4C0F"/>
    <w:pPr>
      <w:keepNext/>
      <w:widowControl/>
      <w:suppressAutoHyphens/>
      <w:ind w:firstLine="851"/>
    </w:pPr>
    <w:rPr>
      <w:rFonts w:eastAsia="Arial"/>
      <w:b/>
      <w:snapToGrid/>
      <w:sz w:val="28"/>
      <w:lang w:val="ru-RU" w:eastAsia="ar-SA"/>
    </w:rPr>
  </w:style>
  <w:style w:type="paragraph" w:customStyle="1" w:styleId="610">
    <w:name w:val="Заголовок 61"/>
    <w:basedOn w:val="11"/>
    <w:next w:val="11"/>
    <w:rsid w:val="006F4C0F"/>
    <w:pPr>
      <w:keepNext/>
      <w:widowControl/>
      <w:suppressAutoHyphens/>
      <w:ind w:left="2880"/>
      <w:jc w:val="both"/>
    </w:pPr>
    <w:rPr>
      <w:rFonts w:eastAsia="Arial"/>
      <w:b/>
      <w:snapToGrid/>
      <w:sz w:val="28"/>
      <w:lang w:val="ru-RU" w:eastAsia="ar-SA"/>
    </w:rPr>
  </w:style>
  <w:style w:type="paragraph" w:customStyle="1" w:styleId="410">
    <w:name w:val="Заголовок 41"/>
    <w:basedOn w:val="11"/>
    <w:next w:val="11"/>
    <w:rsid w:val="006F4C0F"/>
    <w:pPr>
      <w:keepNext/>
      <w:widowControl/>
      <w:suppressAutoHyphens/>
      <w:ind w:left="2160" w:firstLine="720"/>
    </w:pPr>
    <w:rPr>
      <w:rFonts w:eastAsia="Arial"/>
      <w:snapToGrid/>
      <w:sz w:val="28"/>
      <w:u w:val="single"/>
      <w:lang w:val="ru-RU" w:eastAsia="ar-SA"/>
    </w:rPr>
  </w:style>
  <w:style w:type="paragraph" w:customStyle="1" w:styleId="710">
    <w:name w:val="Заголовок 71"/>
    <w:basedOn w:val="11"/>
    <w:next w:val="11"/>
    <w:rsid w:val="006F4C0F"/>
    <w:pPr>
      <w:keepNext/>
      <w:widowControl/>
      <w:suppressAutoHyphens/>
      <w:ind w:left="2160" w:firstLine="720"/>
    </w:pPr>
    <w:rPr>
      <w:rFonts w:eastAsia="Arial"/>
      <w:b/>
      <w:snapToGrid/>
      <w:sz w:val="28"/>
      <w:lang w:val="ru-RU" w:eastAsia="ar-SA"/>
    </w:rPr>
  </w:style>
  <w:style w:type="paragraph" w:customStyle="1" w:styleId="810">
    <w:name w:val="Заголовок 81"/>
    <w:basedOn w:val="11"/>
    <w:next w:val="11"/>
    <w:rsid w:val="006F4C0F"/>
    <w:pPr>
      <w:keepNext/>
      <w:widowControl/>
      <w:suppressAutoHyphens/>
      <w:ind w:left="2160" w:hanging="1309"/>
    </w:pPr>
    <w:rPr>
      <w:rFonts w:eastAsia="Arial"/>
      <w:b/>
      <w:snapToGrid/>
      <w:sz w:val="28"/>
      <w:lang w:val="ru-RU" w:eastAsia="ar-SA"/>
    </w:rPr>
  </w:style>
  <w:style w:type="paragraph" w:customStyle="1" w:styleId="214">
    <w:name w:val="Основной текст 21"/>
    <w:basedOn w:val="11"/>
    <w:rsid w:val="006F4C0F"/>
    <w:pPr>
      <w:widowControl/>
      <w:suppressAutoHyphens/>
      <w:ind w:firstLine="851"/>
      <w:jc w:val="both"/>
    </w:pPr>
    <w:rPr>
      <w:rFonts w:eastAsia="Arial"/>
      <w:snapToGrid/>
      <w:sz w:val="28"/>
      <w:lang w:val="ru-RU" w:eastAsia="ar-SA"/>
    </w:rPr>
  </w:style>
  <w:style w:type="paragraph" w:customStyle="1" w:styleId="FR2">
    <w:name w:val="FR2"/>
    <w:rsid w:val="006F4C0F"/>
    <w:pPr>
      <w:widowControl w:val="0"/>
      <w:suppressAutoHyphens/>
      <w:spacing w:before="3260" w:line="300" w:lineRule="auto"/>
      <w:ind w:left="880" w:right="800"/>
      <w:jc w:val="center"/>
    </w:pPr>
    <w:rPr>
      <w:rFonts w:eastAsia="Arial"/>
      <w:b/>
      <w:sz w:val="28"/>
      <w:lang w:eastAsia="ar-SA"/>
    </w:rPr>
  </w:style>
  <w:style w:type="paragraph" w:customStyle="1" w:styleId="affff1">
    <w:name w:val="бычный"/>
    <w:rsid w:val="006F4C0F"/>
    <w:pPr>
      <w:widowControl w:val="0"/>
      <w:suppressAutoHyphens/>
    </w:pPr>
    <w:rPr>
      <w:rFonts w:ascii="Times Kaz" w:eastAsia="Arial" w:hAnsi="Times Kaz"/>
      <w:sz w:val="28"/>
      <w:lang w:eastAsia="ar-SA"/>
    </w:rPr>
  </w:style>
  <w:style w:type="character" w:customStyle="1" w:styleId="tocnumber">
    <w:name w:val="tocnumber"/>
    <w:rsid w:val="006F4C0F"/>
    <w:rPr>
      <w:sz w:val="28"/>
      <w:szCs w:val="28"/>
      <w:lang w:val="kk-KZ" w:eastAsia="ar-SA" w:bidi="ar-SA"/>
    </w:rPr>
  </w:style>
  <w:style w:type="character" w:customStyle="1" w:styleId="toctext">
    <w:name w:val="toctext"/>
    <w:rsid w:val="006F4C0F"/>
    <w:rPr>
      <w:sz w:val="28"/>
      <w:szCs w:val="28"/>
      <w:lang w:val="kk-KZ" w:eastAsia="ar-SA" w:bidi="ar-SA"/>
    </w:rPr>
  </w:style>
  <w:style w:type="character" w:styleId="affff2">
    <w:name w:val="line number"/>
    <w:rsid w:val="006F4C0F"/>
    <w:rPr>
      <w:sz w:val="28"/>
      <w:szCs w:val="28"/>
      <w:lang w:val="kk-KZ" w:eastAsia="ar-SA" w:bidi="ar-SA"/>
    </w:rPr>
  </w:style>
  <w:style w:type="paragraph" w:customStyle="1" w:styleId="2d">
    <w:name w:val="Знак2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western">
    <w:name w:val="western"/>
    <w:basedOn w:val="a4"/>
    <w:rsid w:val="006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3">
    <w:name w:val="список с точками"/>
    <w:basedOn w:val="a4"/>
    <w:rsid w:val="006F4C0F"/>
    <w:pPr>
      <w:tabs>
        <w:tab w:val="num" w:pos="822"/>
      </w:tabs>
      <w:spacing w:after="0" w:line="312" w:lineRule="auto"/>
      <w:ind w:left="822" w:hanging="255"/>
      <w:jc w:val="both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FontStyle25">
    <w:name w:val="Font Style25"/>
    <w:rsid w:val="006F4C0F"/>
    <w:rPr>
      <w:rFonts w:ascii="Times New Roman" w:eastAsia="SimSun" w:hAnsi="Times New Roman" w:cs="Times New Roman" w:hint="default"/>
      <w:i/>
      <w:iCs/>
      <w:sz w:val="16"/>
      <w:szCs w:val="16"/>
      <w:lang w:val="kk-KZ" w:eastAsia="en-US" w:bidi="ar-SA"/>
    </w:rPr>
  </w:style>
  <w:style w:type="character" w:customStyle="1" w:styleId="122">
    <w:name w:val="Знак12 Знак"/>
    <w:rsid w:val="006F4C0F"/>
    <w:rPr>
      <w:sz w:val="24"/>
      <w:szCs w:val="24"/>
      <w:lang w:val="fr-FR" w:eastAsia="ar-SA" w:bidi="ar-SA"/>
    </w:rPr>
  </w:style>
  <w:style w:type="character" w:customStyle="1" w:styleId="FontStyle15">
    <w:name w:val="Font Style15"/>
    <w:rsid w:val="006F4C0F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6F4C0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6F4C0F"/>
    <w:rPr>
      <w:rFonts w:ascii="Times New Roman" w:hAnsi="Times New Roman" w:cs="Times New Roman"/>
      <w:sz w:val="26"/>
      <w:szCs w:val="26"/>
    </w:rPr>
  </w:style>
  <w:style w:type="character" w:customStyle="1" w:styleId="94">
    <w:name w:val="Знак9 Знак"/>
    <w:rsid w:val="006F4C0F"/>
    <w:rPr>
      <w:sz w:val="16"/>
      <w:szCs w:val="16"/>
      <w:lang w:val="ru-RU" w:eastAsia="ru-RU" w:bidi="ar-SA"/>
    </w:rPr>
  </w:style>
  <w:style w:type="character" w:customStyle="1" w:styleId="s000">
    <w:name w:val="s000"/>
    <w:rsid w:val="006F4C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44">
    <w:name w:val="?????4"/>
    <w:basedOn w:val="a4"/>
    <w:rsid w:val="006F4C0F"/>
    <w:pPr>
      <w:widowControl w:val="0"/>
      <w:spacing w:after="0" w:line="-4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numbering" w:customStyle="1" w:styleId="1fc">
    <w:name w:val="Нет списка1"/>
    <w:next w:val="a7"/>
    <w:uiPriority w:val="99"/>
    <w:semiHidden/>
    <w:unhideWhenUsed/>
    <w:rsid w:val="006F4C0F"/>
  </w:style>
  <w:style w:type="character" w:customStyle="1" w:styleId="highlight">
    <w:name w:val="highlight"/>
    <w:basedOn w:val="a5"/>
    <w:rsid w:val="006F4C0F"/>
  </w:style>
  <w:style w:type="character" w:customStyle="1" w:styleId="implink">
    <w:name w:val="implink"/>
    <w:basedOn w:val="a5"/>
    <w:rsid w:val="006F4C0F"/>
  </w:style>
  <w:style w:type="paragraph" w:customStyle="1" w:styleId="rteleft">
    <w:name w:val="rteleft"/>
    <w:basedOn w:val="a4"/>
    <w:rsid w:val="006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e">
    <w:name w:val="List 2"/>
    <w:basedOn w:val="a4"/>
    <w:rsid w:val="006F4C0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MD" w:eastAsia="ru-RU"/>
    </w:rPr>
  </w:style>
  <w:style w:type="paragraph" w:customStyle="1" w:styleId="1fd">
    <w:name w:val="Знак Знак Знак Знак Знак Знак Знак1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1">
    <w:name w:val="сын"/>
    <w:basedOn w:val="a4"/>
    <w:rsid w:val="006F4C0F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a2">
    <w:name w:val="Список лит"/>
    <w:basedOn w:val="a4"/>
    <w:rsid w:val="006F4C0F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4"/>
    <w:autoRedefine/>
    <w:rsid w:val="006F4C0F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D" w:eastAsia="ru-RU"/>
    </w:rPr>
  </w:style>
  <w:style w:type="paragraph" w:customStyle="1" w:styleId="String">
    <w:name w:val="String"/>
    <w:basedOn w:val="a4"/>
    <w:rsid w:val="006F4C0F"/>
    <w:pPr>
      <w:spacing w:after="0" w:line="240" w:lineRule="auto"/>
    </w:pPr>
    <w:rPr>
      <w:rFonts w:ascii="a_Timer" w:eastAsia="Times New Roman" w:hAnsi="a_Timer" w:cs="Times New Roman"/>
      <w:snapToGrid w:val="0"/>
      <w:sz w:val="24"/>
      <w:szCs w:val="20"/>
      <w:lang w:val="ru-RU" w:eastAsia="ru-RU"/>
    </w:rPr>
  </w:style>
  <w:style w:type="paragraph" w:customStyle="1" w:styleId="affff4">
    <w:name w:val="Для таблиц"/>
    <w:basedOn w:val="a4"/>
    <w:rsid w:val="006F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4"/>
    <w:rsid w:val="006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rsid w:val="006F4C0F"/>
  </w:style>
  <w:style w:type="character" w:customStyle="1" w:styleId="hpsatn">
    <w:name w:val="hps atn"/>
    <w:rsid w:val="006F4C0F"/>
  </w:style>
  <w:style w:type="paragraph" w:customStyle="1" w:styleId="affff5">
    <w:name w:val="Знак Знак Знак Знак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ffff6">
    <w:name w:val="Знак Знак Знак Знак Знак Знак Знак Знак 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39">
    <w:name w:val="Обычный3"/>
    <w:rsid w:val="006F4C0F"/>
    <w:pPr>
      <w:widowControl w:val="0"/>
      <w:tabs>
        <w:tab w:val="num" w:pos="360"/>
        <w:tab w:val="left" w:pos="7797"/>
      </w:tabs>
      <w:snapToGrid w:val="0"/>
      <w:ind w:left="360" w:hanging="360"/>
      <w:jc w:val="both"/>
    </w:pPr>
    <w:rPr>
      <w:rFonts w:eastAsia="Times New Roman"/>
    </w:rPr>
  </w:style>
  <w:style w:type="paragraph" w:customStyle="1" w:styleId="45">
    <w:name w:val="Основной текст4"/>
    <w:basedOn w:val="a4"/>
    <w:rsid w:val="006F4C0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f">
    <w:name w:val="Строгий2"/>
    <w:rsid w:val="006F4C0F"/>
    <w:rPr>
      <w:b/>
      <w:bCs w:val="0"/>
    </w:rPr>
  </w:style>
  <w:style w:type="paragraph" w:customStyle="1" w:styleId="330">
    <w:name w:val="Основной текст с отступом 33"/>
    <w:basedOn w:val="a4"/>
    <w:rsid w:val="006F4C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affff7">
    <w:name w:val="Знак Знак Знак Знак 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affff8">
    <w:name w:val="Знак Знак Знак Знак Знак Знак Знак Знак Знак Знак 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affff9">
    <w:name w:val="Знак 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1fe">
    <w:name w:val="Знак Знак Знак Знак Знак Знак Знак Знак Знак Знак Знак Знак1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1ff">
    <w:name w:val="Знак Знак1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1ff0">
    <w:name w:val="Знак Знак1 Знак 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affffa">
    <w:name w:val="caption"/>
    <w:basedOn w:val="a4"/>
    <w:qFormat/>
    <w:rsid w:val="006F4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ffffb">
    <w:name w:val="Знак Знак Знак Знак Знак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2f0">
    <w:name w:val="Знак Знак Знак Знак Знак Знак Знак Знак Знак Знак Знак Знак2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1ff1">
    <w:name w:val="Знак Знак Знак1 Знак 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1ff2">
    <w:name w:val="Знак Знак Знак1 Знак Знак"/>
    <w:basedOn w:val="a4"/>
    <w:rsid w:val="006F4C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3a">
    <w:name w:val="Название3"/>
    <w:basedOn w:val="39"/>
    <w:rsid w:val="006F4C0F"/>
    <w:pPr>
      <w:widowControl/>
      <w:tabs>
        <w:tab w:val="clear" w:pos="360"/>
        <w:tab w:val="clear" w:pos="7797"/>
      </w:tabs>
      <w:suppressAutoHyphens/>
      <w:snapToGrid/>
      <w:ind w:left="0" w:firstLine="0"/>
      <w:jc w:val="center"/>
    </w:pPr>
    <w:rPr>
      <w:rFonts w:eastAsia="Arial"/>
      <w:b/>
      <w:sz w:val="28"/>
      <w:lang w:eastAsia="ar-SA"/>
    </w:rPr>
  </w:style>
  <w:style w:type="paragraph" w:customStyle="1" w:styleId="520">
    <w:name w:val="Заголовок 5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0" w:firstLine="0"/>
      <w:jc w:val="center"/>
    </w:pPr>
    <w:rPr>
      <w:rFonts w:eastAsia="Arial"/>
      <w:b/>
      <w:sz w:val="28"/>
      <w:lang w:eastAsia="ar-SA"/>
    </w:rPr>
  </w:style>
  <w:style w:type="paragraph" w:customStyle="1" w:styleId="123">
    <w:name w:val="Заголовок 1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2160" w:hanging="2018"/>
      <w:jc w:val="center"/>
    </w:pPr>
    <w:rPr>
      <w:rFonts w:eastAsia="Arial"/>
      <w:b/>
      <w:sz w:val="28"/>
      <w:lang w:eastAsia="ar-SA"/>
    </w:rPr>
  </w:style>
  <w:style w:type="paragraph" w:customStyle="1" w:styleId="222">
    <w:name w:val="Заголовок 2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0" w:firstLine="851"/>
      <w:jc w:val="left"/>
    </w:pPr>
    <w:rPr>
      <w:rFonts w:eastAsia="Arial"/>
      <w:b/>
      <w:sz w:val="28"/>
      <w:lang w:eastAsia="ar-SA"/>
    </w:rPr>
  </w:style>
  <w:style w:type="paragraph" w:customStyle="1" w:styleId="620">
    <w:name w:val="Заголовок 6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2880" w:firstLine="0"/>
    </w:pPr>
    <w:rPr>
      <w:rFonts w:eastAsia="Arial"/>
      <w:b/>
      <w:sz w:val="28"/>
      <w:lang w:eastAsia="ar-SA"/>
    </w:rPr>
  </w:style>
  <w:style w:type="paragraph" w:customStyle="1" w:styleId="420">
    <w:name w:val="Заголовок 4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2160" w:firstLine="720"/>
      <w:jc w:val="left"/>
    </w:pPr>
    <w:rPr>
      <w:rFonts w:eastAsia="Arial"/>
      <w:sz w:val="28"/>
      <w:u w:val="single"/>
      <w:lang w:eastAsia="ar-SA"/>
    </w:rPr>
  </w:style>
  <w:style w:type="paragraph" w:customStyle="1" w:styleId="720">
    <w:name w:val="Заголовок 7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2160" w:firstLine="720"/>
      <w:jc w:val="left"/>
    </w:pPr>
    <w:rPr>
      <w:rFonts w:eastAsia="Arial"/>
      <w:b/>
      <w:sz w:val="28"/>
      <w:lang w:eastAsia="ar-SA"/>
    </w:rPr>
  </w:style>
  <w:style w:type="paragraph" w:customStyle="1" w:styleId="820">
    <w:name w:val="Заголовок 82"/>
    <w:basedOn w:val="39"/>
    <w:next w:val="39"/>
    <w:rsid w:val="006F4C0F"/>
    <w:pPr>
      <w:keepNext/>
      <w:widowControl/>
      <w:tabs>
        <w:tab w:val="clear" w:pos="360"/>
        <w:tab w:val="clear" w:pos="7797"/>
      </w:tabs>
      <w:suppressAutoHyphens/>
      <w:snapToGrid/>
      <w:ind w:left="2160" w:hanging="1309"/>
      <w:jc w:val="left"/>
    </w:pPr>
    <w:rPr>
      <w:rFonts w:eastAsia="Arial"/>
      <w:b/>
      <w:sz w:val="28"/>
      <w:lang w:eastAsia="ar-SA"/>
    </w:rPr>
  </w:style>
  <w:style w:type="paragraph" w:customStyle="1" w:styleId="230">
    <w:name w:val="Основной текст 23"/>
    <w:basedOn w:val="39"/>
    <w:rsid w:val="006F4C0F"/>
    <w:pPr>
      <w:widowControl/>
      <w:tabs>
        <w:tab w:val="clear" w:pos="360"/>
        <w:tab w:val="clear" w:pos="7797"/>
      </w:tabs>
      <w:suppressAutoHyphens/>
      <w:snapToGrid/>
      <w:ind w:left="0" w:firstLine="851"/>
    </w:pPr>
    <w:rPr>
      <w:rFonts w:eastAsia="Arial"/>
      <w:sz w:val="28"/>
      <w:lang w:eastAsia="ar-SA"/>
    </w:rPr>
  </w:style>
  <w:style w:type="paragraph" w:customStyle="1" w:styleId="affffc">
    <w:name w:val="Знак Знак Знак Знак"/>
    <w:basedOn w:val="a4"/>
    <w:autoRedefine/>
    <w:rsid w:val="006F4C0F"/>
    <w:pPr>
      <w:widowControl w:val="0"/>
      <w:tabs>
        <w:tab w:val="left" w:pos="900"/>
      </w:tabs>
      <w:snapToGrid w:val="0"/>
      <w:spacing w:after="0" w:line="240" w:lineRule="auto"/>
      <w:ind w:right="-30"/>
      <w:outlineLvl w:val="8"/>
    </w:pPr>
    <w:rPr>
      <w:rFonts w:ascii="Times New Roman" w:eastAsia="Times New Roman" w:hAnsi="Times New Roman" w:cs="Times New Roman"/>
      <w:sz w:val="28"/>
      <w:szCs w:val="28"/>
      <w:lang w:val="kk-KZ" w:eastAsia="ar-SA"/>
    </w:rPr>
  </w:style>
  <w:style w:type="character" w:customStyle="1" w:styleId="124">
    <w:name w:val="Знак12 Знак"/>
    <w:rsid w:val="006F4C0F"/>
    <w:rPr>
      <w:sz w:val="24"/>
      <w:szCs w:val="24"/>
      <w:lang w:val="fr-FR" w:eastAsia="ar-SA" w:bidi="ar-SA"/>
    </w:rPr>
  </w:style>
  <w:style w:type="character" w:customStyle="1" w:styleId="95">
    <w:name w:val="Знак9 Знак"/>
    <w:rsid w:val="006F4C0F"/>
    <w:rPr>
      <w:sz w:val="16"/>
      <w:szCs w:val="16"/>
      <w:lang w:val="ru-RU" w:eastAsia="ru-RU" w:bidi="ar-SA"/>
    </w:rPr>
  </w:style>
  <w:style w:type="paragraph" w:customStyle="1" w:styleId="1ff3">
    <w:name w:val="Знак Знак Знак Знак Знак Знак Знак1 Знак Знак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1ff4">
    <w:name w:val="index 1"/>
    <w:basedOn w:val="a4"/>
    <w:next w:val="a4"/>
    <w:autoRedefine/>
    <w:semiHidden/>
    <w:rsid w:val="006F4C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8"/>
      <w:szCs w:val="20"/>
      <w:lang w:val="ru-RU" w:eastAsia="ru-RU"/>
    </w:rPr>
  </w:style>
  <w:style w:type="character" w:customStyle="1" w:styleId="submenu-table">
    <w:name w:val="submenu-table"/>
    <w:basedOn w:val="a5"/>
    <w:rsid w:val="006F4C0F"/>
  </w:style>
  <w:style w:type="paragraph" w:customStyle="1" w:styleId="Char1">
    <w:name w:val="Char1 Знак"/>
    <w:basedOn w:val="a4"/>
    <w:autoRedefine/>
    <w:rsid w:val="006F4C0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2f1">
    <w:name w:val="Body Text First Indent 2"/>
    <w:basedOn w:val="af3"/>
    <w:link w:val="2f2"/>
    <w:uiPriority w:val="99"/>
    <w:semiHidden/>
    <w:unhideWhenUsed/>
    <w:rsid w:val="006F4C0F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f2">
    <w:name w:val="Красная строка 2 Знак"/>
    <w:basedOn w:val="af4"/>
    <w:link w:val="2f1"/>
    <w:uiPriority w:val="99"/>
    <w:semiHidden/>
    <w:rsid w:val="006F4C0F"/>
    <w:rPr>
      <w:rFonts w:ascii="Calibri" w:eastAsia="Times New Roman" w:hAnsi="Calibri"/>
      <w:sz w:val="22"/>
      <w:szCs w:val="22"/>
    </w:rPr>
  </w:style>
  <w:style w:type="numbering" w:customStyle="1" w:styleId="a0">
    <w:name w:val="Список нужный"/>
    <w:rsid w:val="006F4C0F"/>
    <w:pPr>
      <w:numPr>
        <w:numId w:val="10"/>
      </w:numPr>
    </w:pPr>
  </w:style>
  <w:style w:type="table" w:customStyle="1" w:styleId="2f3">
    <w:name w:val="Сетка таблицы2"/>
    <w:basedOn w:val="a6"/>
    <w:next w:val="ab"/>
    <w:rsid w:val="006F4C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6">
    <w:name w:val="Абзац списка4"/>
    <w:basedOn w:val="a4"/>
    <w:rsid w:val="006F4C0F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a3">
    <w:name w:val="Достижение"/>
    <w:basedOn w:val="af1"/>
    <w:autoRedefine/>
    <w:rsid w:val="006F4C0F"/>
    <w:pPr>
      <w:numPr>
        <w:numId w:val="11"/>
      </w:numPr>
      <w:tabs>
        <w:tab w:val="clear" w:pos="360"/>
        <w:tab w:val="left" w:pos="459"/>
        <w:tab w:val="num" w:pos="720"/>
      </w:tabs>
      <w:spacing w:after="0" w:line="264" w:lineRule="auto"/>
      <w:ind w:left="34" w:right="-6" w:firstLine="425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314">
    <w:name w:val="Основной текст 31"/>
    <w:basedOn w:val="a4"/>
    <w:rsid w:val="006F4C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fd">
    <w:name w:val="List Number"/>
    <w:basedOn w:val="a4"/>
    <w:semiHidden/>
    <w:rsid w:val="006F4C0F"/>
    <w:pPr>
      <w:widowControl w:val="0"/>
      <w:tabs>
        <w:tab w:val="num" w:pos="1211"/>
      </w:tabs>
      <w:suppressAutoHyphens/>
      <w:spacing w:after="0" w:line="240" w:lineRule="auto"/>
      <w:ind w:left="1211" w:hanging="360"/>
      <w:contextualSpacing/>
    </w:pPr>
    <w:rPr>
      <w:rFonts w:ascii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Author">
    <w:name w:val="Author"/>
    <w:basedOn w:val="af1"/>
    <w:rsid w:val="006F4C0F"/>
    <w:pPr>
      <w:tabs>
        <w:tab w:val="right" w:pos="8640"/>
      </w:tabs>
      <w:spacing w:after="0" w:line="480" w:lineRule="auto"/>
      <w:jc w:val="center"/>
    </w:pPr>
    <w:rPr>
      <w:rFonts w:ascii="Garamond" w:hAnsi="Garamond"/>
      <w:spacing w:val="-2"/>
      <w:sz w:val="24"/>
      <w:szCs w:val="20"/>
      <w:lang w:val="en-CA" w:eastAsia="ru-RU"/>
    </w:rPr>
  </w:style>
  <w:style w:type="paragraph" w:customStyle="1" w:styleId="ColorfulList-Accent11">
    <w:name w:val="Colorful List - Accent 11"/>
    <w:basedOn w:val="a4"/>
    <w:rsid w:val="006F4C0F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Bullets1">
    <w:name w:val="Bullets 1"/>
    <w:basedOn w:val="af1"/>
    <w:rsid w:val="006F4C0F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2pt127">
    <w:name w:val="Стиль 12 pt по ширине Первая строка:  127 см"/>
    <w:basedOn w:val="a4"/>
    <w:rsid w:val="006F4C0F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customStyle="1" w:styleId="affffe">
    <w:name w:val="ñïèñ"/>
    <w:basedOn w:val="a4"/>
    <w:rsid w:val="006F4C0F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customStyle="1" w:styleId="afffff">
    <w:name w:val="àáçàö"/>
    <w:basedOn w:val="a4"/>
    <w:rsid w:val="006F4C0F"/>
    <w:pPr>
      <w:suppressLineNumbers/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character" w:customStyle="1" w:styleId="1ff5">
    <w:name w:val="Основной текст + Курсив1"/>
    <w:basedOn w:val="afa"/>
    <w:rsid w:val="006F4C0F"/>
    <w:rPr>
      <w:rFonts w:ascii="Times New Roman" w:eastAsia="Times New Roman" w:hAnsi="Times New Roman"/>
      <w:i/>
      <w:iCs/>
      <w:snapToGrid w:val="0"/>
      <w:spacing w:val="0"/>
      <w:shd w:val="clear" w:color="auto" w:fill="FFFFFF"/>
    </w:rPr>
  </w:style>
  <w:style w:type="paragraph" w:customStyle="1" w:styleId="1ff6">
    <w:name w:val="Заголовок оглавления1"/>
    <w:basedOn w:val="1"/>
    <w:next w:val="a4"/>
    <w:rsid w:val="006F4C0F"/>
    <w:pPr>
      <w:keepLines/>
      <w:spacing w:before="480" w:beforeAutospacing="0" w:after="0" w:afterAutospacing="0" w:line="276" w:lineRule="auto"/>
      <w:outlineLvl w:val="9"/>
    </w:pPr>
    <w:rPr>
      <w:rFonts w:ascii="Cambria" w:eastAsia="Calibri" w:hAnsi="Cambria"/>
      <w:i/>
      <w:caps/>
      <w:color w:val="365F91"/>
      <w:kern w:val="0"/>
      <w:sz w:val="28"/>
      <w:szCs w:val="24"/>
    </w:rPr>
  </w:style>
  <w:style w:type="paragraph" w:customStyle="1" w:styleId="CM33">
    <w:name w:val="CM33"/>
    <w:basedOn w:val="Default"/>
    <w:next w:val="Default"/>
    <w:rsid w:val="006F4C0F"/>
    <w:pPr>
      <w:widowControl w:val="0"/>
      <w:spacing w:after="83"/>
    </w:pPr>
    <w:rPr>
      <w:rFonts w:ascii="Officina Sans C" w:hAnsi="Officina Sans C"/>
      <w:color w:val="auto"/>
      <w:lang w:eastAsia="ru-RU"/>
    </w:rPr>
  </w:style>
  <w:style w:type="character" w:styleId="afffff0">
    <w:name w:val="annotation reference"/>
    <w:basedOn w:val="a5"/>
    <w:semiHidden/>
    <w:rsid w:val="006F4C0F"/>
    <w:rPr>
      <w:rFonts w:cs="Times New Roman"/>
      <w:sz w:val="16"/>
      <w:szCs w:val="16"/>
    </w:rPr>
  </w:style>
  <w:style w:type="paragraph" w:styleId="afffff1">
    <w:name w:val="annotation text"/>
    <w:basedOn w:val="a4"/>
    <w:link w:val="afffff2"/>
    <w:semiHidden/>
    <w:rsid w:val="006F4C0F"/>
    <w:pPr>
      <w:spacing w:line="240" w:lineRule="auto"/>
    </w:pPr>
    <w:rPr>
      <w:rFonts w:ascii="Calibri" w:hAnsi="Calibri" w:cs="Times New Roman"/>
      <w:sz w:val="20"/>
      <w:szCs w:val="20"/>
      <w:lang w:val="ru-RU" w:eastAsia="ru-RU"/>
    </w:rPr>
  </w:style>
  <w:style w:type="character" w:customStyle="1" w:styleId="afffff2">
    <w:name w:val="Текст примечания Знак"/>
    <w:basedOn w:val="a5"/>
    <w:link w:val="afffff1"/>
    <w:semiHidden/>
    <w:rsid w:val="006F4C0F"/>
    <w:rPr>
      <w:rFonts w:ascii="Calibri" w:hAnsi="Calibri"/>
    </w:rPr>
  </w:style>
  <w:style w:type="paragraph" w:styleId="afffff3">
    <w:name w:val="annotation subject"/>
    <w:basedOn w:val="afffff1"/>
    <w:next w:val="afffff1"/>
    <w:link w:val="afffff4"/>
    <w:semiHidden/>
    <w:rsid w:val="006F4C0F"/>
    <w:rPr>
      <w:b/>
      <w:bCs/>
    </w:rPr>
  </w:style>
  <w:style w:type="character" w:customStyle="1" w:styleId="afffff4">
    <w:name w:val="Тема примечания Знак"/>
    <w:basedOn w:val="afffff2"/>
    <w:link w:val="afffff3"/>
    <w:semiHidden/>
    <w:rsid w:val="006F4C0F"/>
    <w:rPr>
      <w:rFonts w:ascii="Calibri" w:hAnsi="Calibri"/>
      <w:b/>
      <w:bCs/>
    </w:rPr>
  </w:style>
  <w:style w:type="paragraph" w:customStyle="1" w:styleId="1ff7">
    <w:name w:val="Без интервала1"/>
    <w:rsid w:val="006F4C0F"/>
    <w:rPr>
      <w:rFonts w:eastAsia="Times New Roman"/>
    </w:rPr>
  </w:style>
  <w:style w:type="paragraph" w:customStyle="1" w:styleId="Tasks">
    <w:name w:val="Tasks"/>
    <w:basedOn w:val="af1"/>
    <w:rsid w:val="006F4C0F"/>
    <w:pPr>
      <w:spacing w:before="60" w:after="60" w:line="240" w:lineRule="auto"/>
    </w:pPr>
    <w:rPr>
      <w:rFonts w:ascii="Arial" w:eastAsia="Times New Roman" w:hAnsi="Arial"/>
      <w:b/>
      <w:szCs w:val="20"/>
      <w:lang w:val="en-GB" w:eastAsia="de-DE"/>
    </w:rPr>
  </w:style>
  <w:style w:type="paragraph" w:customStyle="1" w:styleId="xl63">
    <w:name w:val="xl63"/>
    <w:basedOn w:val="a4"/>
    <w:rsid w:val="006F4C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4"/>
    <w:rsid w:val="006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4"/>
    <w:rsid w:val="006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4"/>
    <w:rsid w:val="006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Обычный1 Знак"/>
    <w:link w:val="11"/>
    <w:locked/>
    <w:rsid w:val="00051B80"/>
    <w:rPr>
      <w:rFonts w:eastAsia="Batang"/>
      <w:snapToGrid w:val="0"/>
      <w:sz w:val="24"/>
      <w:lang w:val="en-GB"/>
    </w:rPr>
  </w:style>
  <w:style w:type="character" w:customStyle="1" w:styleId="status1">
    <w:name w:val="status1"/>
    <w:basedOn w:val="a5"/>
    <w:rsid w:val="009155A3"/>
    <w:rPr>
      <w:vanish/>
      <w:webHidden w:val="0"/>
      <w:sz w:val="17"/>
      <w:szCs w:val="17"/>
      <w:shd w:val="clear" w:color="auto" w:fill="DDDDDD"/>
      <w:specVanish w:val="0"/>
    </w:rPr>
  </w:style>
  <w:style w:type="paragraph" w:customStyle="1" w:styleId="47">
    <w:name w:val="Обычный4"/>
    <w:rsid w:val="009155A3"/>
    <w:rPr>
      <w:rFonts w:eastAsia="Times New Roman"/>
    </w:rPr>
  </w:style>
  <w:style w:type="paragraph" w:customStyle="1" w:styleId="xl67">
    <w:name w:val="xl67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7">
    <w:name w:val="xl77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4"/>
    <w:rsid w:val="009155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7">
    <w:name w:val="xl97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4"/>
    <w:rsid w:val="009155A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4">
    <w:name w:val="xl104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4"/>
    <w:rsid w:val="009155A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6">
    <w:name w:val="xl106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4"/>
    <w:rsid w:val="009155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4"/>
    <w:rsid w:val="009155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a4"/>
    <w:rsid w:val="009155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4"/>
    <w:rsid w:val="009155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9">
    <w:name w:val="xl129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4"/>
    <w:rsid w:val="009155A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4"/>
    <w:rsid w:val="009155A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7">
    <w:name w:val="xl137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8">
    <w:name w:val="xl138"/>
    <w:basedOn w:val="a4"/>
    <w:rsid w:val="009155A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0">
    <w:name w:val="xl140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1">
    <w:name w:val="xl141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2">
    <w:name w:val="xl142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3">
    <w:name w:val="xl143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4">
    <w:name w:val="xl144"/>
    <w:basedOn w:val="a4"/>
    <w:rsid w:val="009155A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5">
    <w:name w:val="xl145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6">
    <w:name w:val="xl146"/>
    <w:basedOn w:val="a4"/>
    <w:rsid w:val="009155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7">
    <w:name w:val="xl147"/>
    <w:basedOn w:val="a4"/>
    <w:rsid w:val="009155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8">
    <w:name w:val="xl148"/>
    <w:basedOn w:val="a4"/>
    <w:rsid w:val="009155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4"/>
    <w:rsid w:val="009155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4"/>
    <w:rsid w:val="009155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75">
    <w:name w:val="xl75"/>
    <w:basedOn w:val="a4"/>
    <w:rsid w:val="0091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d">
    <w:name w:val="Без интервала Знак"/>
    <w:aliases w:val="Таймс14 Знак,Без интервала2 Знак,Без интервала22 Знак"/>
    <w:link w:val="afc"/>
    <w:uiPriority w:val="1"/>
    <w:rsid w:val="00CB44C1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8821</Words>
  <Characters>50284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АКЦИОНЕРНОЕ ОБЩЕСТВО «АЛМАТИНСКИЙ УНИВЕРСИТЕТ ЭНЕРГЕТИКИ И СВЯЗИ»</vt:lpstr>
    </vt:vector>
  </TitlesOfParts>
  <Company>дом</Company>
  <LinksUpToDate>false</LinksUpToDate>
  <CharactersWithSpaces>58988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АКЦИОНЕРНОЕ ОБЩЕСТВО «АЛМАТИНСКИЙ УНИВЕРСИТЕТ ЭНЕРГЕТИКИ И СВЯЗИ»</dc:title>
  <dc:subject/>
  <dc:creator>Пользователь</dc:creator>
  <cp:keywords/>
  <dc:description/>
  <cp:lastModifiedBy>Elena Satimova</cp:lastModifiedBy>
  <cp:revision>10</cp:revision>
  <cp:lastPrinted>2020-02-19T01:44:00Z</cp:lastPrinted>
  <dcterms:created xsi:type="dcterms:W3CDTF">2020-11-15T12:37:00Z</dcterms:created>
  <dcterms:modified xsi:type="dcterms:W3CDTF">2020-11-15T13:36:00Z</dcterms:modified>
</cp:coreProperties>
</file>